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AAADE" w14:textId="5CAB58A9" w:rsidR="00141CA5" w:rsidRDefault="00141CA5" w:rsidP="00141CA5">
      <w:pPr>
        <w:tabs>
          <w:tab w:val="left" w:pos="6621"/>
        </w:tabs>
        <w:snapToGrid w:val="0"/>
        <w:jc w:val="center"/>
        <w:rPr>
          <w:rFonts w:asciiTheme="minorHAnsi" w:eastAsia="ＭＳ Ｐ明朝" w:hAnsiTheme="minorHAnsi"/>
          <w:sz w:val="28"/>
          <w:szCs w:val="28"/>
        </w:rPr>
      </w:pPr>
      <w:bookmarkStart w:id="0" w:name="_Toc246522403"/>
      <w:r w:rsidRPr="00411957">
        <w:rPr>
          <w:rFonts w:asciiTheme="minorHAnsi" w:eastAsia="ＭＳ Ｐ明朝" w:hAnsiTheme="minorHAnsi"/>
          <w:sz w:val="28"/>
          <w:szCs w:val="28"/>
        </w:rPr>
        <w:t>202</w:t>
      </w:r>
      <w:r>
        <w:rPr>
          <w:rFonts w:asciiTheme="minorHAnsi" w:eastAsia="ＭＳ Ｐ明朝" w:hAnsiTheme="minorHAnsi" w:hint="eastAsia"/>
          <w:sz w:val="28"/>
          <w:szCs w:val="28"/>
        </w:rPr>
        <w:t>5</w:t>
      </w:r>
      <w:r w:rsidRPr="00411957">
        <w:rPr>
          <w:rFonts w:asciiTheme="minorHAnsi" w:eastAsia="ＭＳ Ｐ明朝" w:hAnsiTheme="minorHAnsi"/>
          <w:sz w:val="28"/>
          <w:szCs w:val="28"/>
        </w:rPr>
        <w:t>年度情報化評議会</w:t>
      </w:r>
      <w:r w:rsidR="00CA1B9E">
        <w:rPr>
          <w:rFonts w:asciiTheme="minorHAnsi" w:eastAsia="ＭＳ Ｐ明朝" w:hAnsiTheme="minorHAnsi" w:hint="eastAsia"/>
          <w:sz w:val="28"/>
          <w:szCs w:val="28"/>
        </w:rPr>
        <w:t xml:space="preserve">　</w:t>
      </w:r>
      <w:r w:rsidRPr="00411957">
        <w:rPr>
          <w:rFonts w:asciiTheme="minorHAnsi" w:eastAsia="ＭＳ Ｐ明朝" w:hAnsiTheme="minorHAnsi"/>
          <w:sz w:val="28"/>
          <w:szCs w:val="28"/>
        </w:rPr>
        <w:t>活動計画</w:t>
      </w:r>
    </w:p>
    <w:p w14:paraId="6F09EDF9" w14:textId="77777777" w:rsidR="00141CA5" w:rsidRPr="00411957" w:rsidRDefault="00141CA5" w:rsidP="00141CA5">
      <w:pPr>
        <w:tabs>
          <w:tab w:val="left" w:pos="6621"/>
        </w:tabs>
        <w:jc w:val="center"/>
        <w:rPr>
          <w:rFonts w:asciiTheme="minorHAnsi" w:eastAsia="ＭＳ Ｐ明朝" w:hAnsiTheme="minorHAnsi"/>
          <w:sz w:val="28"/>
          <w:szCs w:val="28"/>
        </w:rPr>
      </w:pPr>
    </w:p>
    <w:p w14:paraId="6AFB55E0" w14:textId="77777777" w:rsidR="00141CA5" w:rsidRDefault="00141CA5" w:rsidP="00141CA5">
      <w:pPr>
        <w:pStyle w:val="28"/>
        <w:rPr>
          <w:rFonts w:asciiTheme="minorHAnsi" w:eastAsia="ＭＳ Ｐ明朝" w:hAnsiTheme="minorHAnsi"/>
          <w:szCs w:val="21"/>
        </w:rPr>
      </w:pPr>
      <w:r w:rsidRPr="00246296">
        <w:rPr>
          <w:rFonts w:asciiTheme="minorHAnsi" w:eastAsia="ＭＳ Ｐ明朝" w:hAnsiTheme="minorHAnsi"/>
          <w:szCs w:val="21"/>
        </w:rPr>
        <w:t>202</w:t>
      </w:r>
      <w:r>
        <w:rPr>
          <w:rFonts w:asciiTheme="minorHAnsi" w:eastAsia="ＭＳ Ｐ明朝" w:hAnsiTheme="minorHAnsi" w:hint="eastAsia"/>
          <w:szCs w:val="21"/>
        </w:rPr>
        <w:t>5</w:t>
      </w:r>
      <w:r w:rsidRPr="00246296">
        <w:rPr>
          <w:rFonts w:asciiTheme="minorHAnsi" w:eastAsia="ＭＳ Ｐ明朝" w:hAnsiTheme="minorHAnsi"/>
          <w:szCs w:val="21"/>
        </w:rPr>
        <w:t>年度は､</w:t>
      </w:r>
      <w:r w:rsidRPr="00246296">
        <w:rPr>
          <w:rFonts w:asciiTheme="minorHAnsi" w:eastAsia="ＭＳ Ｐ明朝" w:hAnsiTheme="minorHAnsi"/>
          <w:szCs w:val="21"/>
        </w:rPr>
        <w:t>CI-NET</w:t>
      </w:r>
      <w:r w:rsidRPr="00246296">
        <w:rPr>
          <w:rFonts w:asciiTheme="minorHAnsi" w:eastAsia="ＭＳ Ｐ明朝" w:hAnsiTheme="minorHAnsi"/>
          <w:szCs w:val="21"/>
        </w:rPr>
        <w:t>の普及に向けた第</w:t>
      </w:r>
      <w:r w:rsidRPr="00246296">
        <w:rPr>
          <w:rFonts w:asciiTheme="minorHAnsi" w:eastAsia="ＭＳ Ｐ明朝" w:hAnsiTheme="minorHAnsi"/>
          <w:szCs w:val="21"/>
        </w:rPr>
        <w:t>5</w:t>
      </w:r>
      <w:r w:rsidRPr="00246296">
        <w:rPr>
          <w:rFonts w:asciiTheme="minorHAnsi" w:eastAsia="ＭＳ Ｐ明朝" w:hAnsiTheme="minorHAnsi"/>
          <w:szCs w:val="21"/>
        </w:rPr>
        <w:t>次</w:t>
      </w:r>
      <w:r w:rsidRPr="00246296">
        <w:rPr>
          <w:rFonts w:asciiTheme="minorHAnsi" w:eastAsia="ＭＳ Ｐ明朝" w:hAnsiTheme="minorHAnsi"/>
          <w:szCs w:val="21"/>
        </w:rPr>
        <w:t>3</w:t>
      </w:r>
      <w:r w:rsidRPr="00246296">
        <w:rPr>
          <w:rFonts w:asciiTheme="minorHAnsi" w:eastAsia="ＭＳ Ｐ明朝" w:hAnsiTheme="minorHAnsi"/>
          <w:szCs w:val="21"/>
        </w:rPr>
        <w:t>ヵ年活動計画（</w:t>
      </w:r>
      <w:r w:rsidRPr="00246296">
        <w:rPr>
          <w:rFonts w:asciiTheme="minorHAnsi" w:eastAsia="ＭＳ Ｐ明朝" w:hAnsiTheme="minorHAnsi"/>
          <w:szCs w:val="21"/>
        </w:rPr>
        <w:t>2023</w:t>
      </w:r>
      <w:r w:rsidRPr="00246296">
        <w:rPr>
          <w:rFonts w:asciiTheme="minorHAnsi" w:eastAsia="ＭＳ Ｐ明朝" w:hAnsiTheme="minorHAnsi"/>
          <w:szCs w:val="21"/>
        </w:rPr>
        <w:t>～</w:t>
      </w:r>
      <w:r w:rsidRPr="00246296">
        <w:rPr>
          <w:rFonts w:asciiTheme="minorHAnsi" w:eastAsia="ＭＳ Ｐ明朝" w:hAnsiTheme="minorHAnsi"/>
          <w:szCs w:val="21"/>
        </w:rPr>
        <w:t>2025</w:t>
      </w:r>
      <w:r w:rsidRPr="00246296">
        <w:rPr>
          <w:rFonts w:asciiTheme="minorHAnsi" w:eastAsia="ＭＳ Ｐ明朝" w:hAnsiTheme="minorHAnsi"/>
          <w:szCs w:val="21"/>
        </w:rPr>
        <w:t>年度）の</w:t>
      </w:r>
      <w:r>
        <w:rPr>
          <w:rFonts w:asciiTheme="minorHAnsi" w:eastAsia="ＭＳ Ｐ明朝" w:hAnsiTheme="minorHAnsi" w:hint="eastAsia"/>
          <w:szCs w:val="21"/>
        </w:rPr>
        <w:t>最終年度</w:t>
      </w:r>
      <w:r w:rsidRPr="00246296">
        <w:rPr>
          <w:rFonts w:asciiTheme="minorHAnsi" w:eastAsia="ＭＳ Ｐ明朝" w:hAnsiTheme="minorHAnsi"/>
          <w:szCs w:val="21"/>
        </w:rPr>
        <w:t>である。数値目標が達</w:t>
      </w:r>
      <w:r w:rsidRPr="00B5045B">
        <w:rPr>
          <w:rFonts w:asciiTheme="minorHAnsi" w:eastAsia="ＭＳ Ｐ明朝" w:hAnsiTheme="minorHAnsi"/>
          <w:szCs w:val="21"/>
        </w:rPr>
        <w:t>成されるよう、積極的に新たな普及活動</w:t>
      </w:r>
      <w:r w:rsidRPr="00B5045B">
        <w:rPr>
          <w:rFonts w:asciiTheme="minorHAnsi" w:eastAsia="ＭＳ Ｐ明朝" w:hAnsiTheme="minorHAnsi" w:hint="eastAsia"/>
          <w:szCs w:val="21"/>
        </w:rPr>
        <w:t>や</w:t>
      </w:r>
      <w:r w:rsidRPr="00B5045B">
        <w:rPr>
          <w:rFonts w:asciiTheme="minorHAnsi" w:eastAsia="ＭＳ Ｐ明朝" w:hAnsiTheme="minorHAnsi"/>
          <w:szCs w:val="21"/>
        </w:rPr>
        <w:t>、</w:t>
      </w:r>
      <w:r w:rsidRPr="00B5045B">
        <w:rPr>
          <w:rFonts w:asciiTheme="minorHAnsi" w:eastAsia="ＭＳ Ｐ明朝" w:hAnsiTheme="minorHAnsi" w:hint="eastAsia"/>
          <w:szCs w:val="21"/>
        </w:rPr>
        <w:t>JP PINT</w:t>
      </w:r>
      <w:r w:rsidRPr="00B5045B">
        <w:rPr>
          <w:rFonts w:asciiTheme="minorHAnsi" w:eastAsia="ＭＳ Ｐ明朝" w:hAnsiTheme="minorHAnsi" w:hint="eastAsia"/>
          <w:szCs w:val="21"/>
        </w:rPr>
        <w:t>と</w:t>
      </w:r>
      <w:r w:rsidRPr="00B5045B">
        <w:rPr>
          <w:rFonts w:asciiTheme="minorHAnsi" w:eastAsia="ＭＳ Ｐ明朝" w:hAnsiTheme="minorHAnsi" w:hint="eastAsia"/>
          <w:szCs w:val="21"/>
        </w:rPr>
        <w:t>CI-NET</w:t>
      </w:r>
      <w:r w:rsidRPr="00B5045B">
        <w:rPr>
          <w:rFonts w:asciiTheme="minorHAnsi" w:eastAsia="ＭＳ Ｐ明朝" w:hAnsiTheme="minorHAnsi" w:hint="eastAsia"/>
          <w:szCs w:val="21"/>
        </w:rPr>
        <w:t>の連携の可否について検討する。</w:t>
      </w:r>
    </w:p>
    <w:p w14:paraId="471A6C49" w14:textId="77777777" w:rsidR="00141CA5" w:rsidRPr="00FC74F4" w:rsidRDefault="00141CA5" w:rsidP="00141CA5">
      <w:pPr>
        <w:pStyle w:val="28"/>
        <w:rPr>
          <w:rFonts w:asciiTheme="minorHAnsi" w:eastAsia="ＭＳ Ｐ明朝" w:hAnsiTheme="minorHAnsi"/>
          <w:szCs w:val="21"/>
        </w:rPr>
      </w:pPr>
      <w:r w:rsidRPr="005F21C9">
        <w:rPr>
          <w:rFonts w:asciiTheme="minorHAnsi" w:eastAsia="ＭＳ Ｐ明朝" w:hAnsiTheme="minorHAnsi" w:hint="eastAsia"/>
          <w:szCs w:val="21"/>
        </w:rPr>
        <w:t>加えて、第</w:t>
      </w:r>
      <w:r w:rsidRPr="005F21C9">
        <w:rPr>
          <w:rFonts w:asciiTheme="minorHAnsi" w:eastAsia="ＭＳ Ｐ明朝" w:hAnsiTheme="minorHAnsi"/>
          <w:szCs w:val="21"/>
        </w:rPr>
        <w:t>5</w:t>
      </w:r>
      <w:r w:rsidRPr="005F21C9">
        <w:rPr>
          <w:rFonts w:asciiTheme="minorHAnsi" w:eastAsia="ＭＳ Ｐ明朝" w:hAnsiTheme="minorHAnsi" w:hint="eastAsia"/>
          <w:szCs w:val="21"/>
        </w:rPr>
        <w:t>次</w:t>
      </w:r>
      <w:r w:rsidRPr="005F21C9">
        <w:rPr>
          <w:rFonts w:asciiTheme="minorHAnsi" w:eastAsia="ＭＳ Ｐ明朝" w:hAnsiTheme="minorHAnsi"/>
          <w:szCs w:val="21"/>
        </w:rPr>
        <w:t>3</w:t>
      </w:r>
      <w:r w:rsidRPr="005F21C9">
        <w:rPr>
          <w:rFonts w:asciiTheme="minorHAnsi" w:eastAsia="ＭＳ Ｐ明朝" w:hAnsiTheme="minorHAnsi" w:hint="eastAsia"/>
          <w:szCs w:val="21"/>
        </w:rPr>
        <w:t>ヵ年の評価を行うとともに、次期</w:t>
      </w:r>
      <w:r w:rsidRPr="005F21C9">
        <w:rPr>
          <w:rFonts w:asciiTheme="minorHAnsi" w:eastAsia="ＭＳ Ｐ明朝" w:hAnsiTheme="minorHAnsi"/>
          <w:szCs w:val="21"/>
        </w:rPr>
        <w:t>3</w:t>
      </w:r>
      <w:r w:rsidRPr="005F21C9">
        <w:rPr>
          <w:rFonts w:asciiTheme="minorHAnsi" w:eastAsia="ＭＳ Ｐ明朝" w:hAnsiTheme="minorHAnsi" w:hint="eastAsia"/>
          <w:szCs w:val="21"/>
        </w:rPr>
        <w:t>ヵ年活動計画（</w:t>
      </w:r>
      <w:r w:rsidRPr="005F21C9">
        <w:rPr>
          <w:rFonts w:asciiTheme="minorHAnsi" w:eastAsia="ＭＳ Ｐ明朝" w:hAnsiTheme="minorHAnsi"/>
          <w:szCs w:val="21"/>
        </w:rPr>
        <w:t>2026</w:t>
      </w:r>
      <w:r w:rsidRPr="005F21C9">
        <w:rPr>
          <w:rFonts w:asciiTheme="minorHAnsi" w:eastAsia="ＭＳ Ｐ明朝" w:hAnsiTheme="minorHAnsi" w:hint="eastAsia"/>
          <w:szCs w:val="21"/>
        </w:rPr>
        <w:t>～</w:t>
      </w:r>
      <w:r w:rsidRPr="005F21C9">
        <w:rPr>
          <w:rFonts w:asciiTheme="minorHAnsi" w:eastAsia="ＭＳ Ｐ明朝" w:hAnsiTheme="minorHAnsi"/>
          <w:szCs w:val="21"/>
        </w:rPr>
        <w:t>2028</w:t>
      </w:r>
      <w:r w:rsidRPr="005F21C9">
        <w:rPr>
          <w:rFonts w:asciiTheme="minorHAnsi" w:eastAsia="ＭＳ Ｐ明朝" w:hAnsiTheme="minorHAnsi" w:hint="eastAsia"/>
          <w:szCs w:val="21"/>
        </w:rPr>
        <w:t>年度）の策定に向けた検討を行う。第</w:t>
      </w:r>
      <w:r w:rsidRPr="005F21C9">
        <w:rPr>
          <w:rFonts w:asciiTheme="minorHAnsi" w:eastAsia="ＭＳ Ｐ明朝" w:hAnsiTheme="minorHAnsi"/>
          <w:szCs w:val="21"/>
        </w:rPr>
        <w:t>6</w:t>
      </w:r>
      <w:r w:rsidRPr="005F21C9">
        <w:rPr>
          <w:rFonts w:asciiTheme="minorHAnsi" w:eastAsia="ＭＳ Ｐ明朝" w:hAnsiTheme="minorHAnsi" w:hint="eastAsia"/>
          <w:szCs w:val="21"/>
        </w:rPr>
        <w:t>次</w:t>
      </w:r>
      <w:r w:rsidRPr="005F21C9">
        <w:rPr>
          <w:rFonts w:asciiTheme="minorHAnsi" w:eastAsia="ＭＳ Ｐ明朝" w:hAnsiTheme="minorHAnsi"/>
          <w:szCs w:val="21"/>
        </w:rPr>
        <w:t>3</w:t>
      </w:r>
      <w:r w:rsidRPr="005F21C9">
        <w:rPr>
          <w:rFonts w:asciiTheme="minorHAnsi" w:eastAsia="ＭＳ Ｐ明朝" w:hAnsiTheme="minorHAnsi" w:hint="eastAsia"/>
          <w:szCs w:val="21"/>
        </w:rPr>
        <w:t>ヵ年活動計画（</w:t>
      </w:r>
      <w:r w:rsidRPr="005F21C9">
        <w:rPr>
          <w:rFonts w:asciiTheme="minorHAnsi" w:eastAsia="ＭＳ Ｐ明朝" w:hAnsiTheme="minorHAnsi"/>
          <w:szCs w:val="21"/>
        </w:rPr>
        <w:t>2026</w:t>
      </w:r>
      <w:r w:rsidRPr="005F21C9">
        <w:rPr>
          <w:rFonts w:asciiTheme="minorHAnsi" w:eastAsia="ＭＳ Ｐ明朝" w:hAnsiTheme="minorHAnsi" w:hint="eastAsia"/>
          <w:szCs w:val="21"/>
        </w:rPr>
        <w:t>～</w:t>
      </w:r>
      <w:r w:rsidRPr="005F21C9">
        <w:rPr>
          <w:rFonts w:asciiTheme="minorHAnsi" w:eastAsia="ＭＳ Ｐ明朝" w:hAnsiTheme="minorHAnsi"/>
          <w:szCs w:val="21"/>
        </w:rPr>
        <w:t>2028</w:t>
      </w:r>
      <w:r w:rsidRPr="005F21C9">
        <w:rPr>
          <w:rFonts w:asciiTheme="minorHAnsi" w:eastAsia="ＭＳ Ｐ明朝" w:hAnsiTheme="minorHAnsi" w:hint="eastAsia"/>
          <w:szCs w:val="21"/>
        </w:rPr>
        <w:t>年度）案は、普及委員会、標準委員会にて検討し、政策委員会にて策定する。</w:t>
      </w:r>
    </w:p>
    <w:p w14:paraId="5BB8F460" w14:textId="77777777" w:rsidR="00141CA5" w:rsidRPr="00246296" w:rsidRDefault="00141CA5" w:rsidP="00141CA5">
      <w:pPr>
        <w:pStyle w:val="28"/>
        <w:rPr>
          <w:rFonts w:asciiTheme="minorHAnsi" w:eastAsia="ＭＳ Ｐ明朝" w:hAnsiTheme="minorHAnsi"/>
          <w:szCs w:val="21"/>
        </w:rPr>
      </w:pPr>
    </w:p>
    <w:tbl>
      <w:tblPr>
        <w:tblStyle w:val="affff4"/>
        <w:tblW w:w="9072" w:type="dxa"/>
        <w:tblInd w:w="108" w:type="dxa"/>
        <w:tblBorders>
          <w:top w:val="single" w:sz="4" w:space="0" w:color="auto"/>
          <w:left w:val="single" w:sz="4" w:space="0" w:color="auto"/>
          <w:right w:val="single" w:sz="4" w:space="0" w:color="auto"/>
          <w:insideV w:val="single" w:sz="4" w:space="0" w:color="auto"/>
        </w:tblBorders>
        <w:tblLayout w:type="fixed"/>
        <w:tblLook w:val="04A0" w:firstRow="1" w:lastRow="0" w:firstColumn="1" w:lastColumn="0" w:noHBand="0" w:noVBand="1"/>
      </w:tblPr>
      <w:tblGrid>
        <w:gridCol w:w="9072"/>
      </w:tblGrid>
      <w:tr w:rsidR="00141CA5" w:rsidRPr="00246296" w14:paraId="08FFE531" w14:textId="77777777" w:rsidTr="00046168">
        <w:trPr>
          <w:cnfStyle w:val="100000000000" w:firstRow="1" w:lastRow="0" w:firstColumn="0" w:lastColumn="0" w:oddVBand="0" w:evenVBand="0" w:oddHBand="0" w:evenHBand="0" w:firstRowFirstColumn="0" w:firstRowLastColumn="0" w:lastRowFirstColumn="0" w:lastRowLastColumn="0"/>
        </w:trPr>
        <w:tc>
          <w:tcPr>
            <w:cnfStyle w:val="000000000100" w:firstRow="0" w:lastRow="0" w:firstColumn="0" w:lastColumn="0" w:oddVBand="0" w:evenVBand="0" w:oddHBand="0" w:evenHBand="0" w:firstRowFirstColumn="1" w:firstRowLastColumn="0" w:lastRowFirstColumn="0" w:lastRowLastColumn="0"/>
            <w:tcW w:w="9072" w:type="dxa"/>
          </w:tcPr>
          <w:p w14:paraId="6183E821" w14:textId="77777777" w:rsidR="00141CA5" w:rsidRPr="00246296" w:rsidRDefault="00141CA5" w:rsidP="00046168">
            <w:pPr>
              <w:rPr>
                <w:rFonts w:asciiTheme="minorHAnsi" w:eastAsia="ＭＳ Ｐ明朝" w:hAnsiTheme="minorHAnsi"/>
                <w:b/>
              </w:rPr>
            </w:pPr>
            <w:r w:rsidRPr="00246296">
              <w:rPr>
                <w:rFonts w:asciiTheme="minorHAnsi" w:eastAsia="ＭＳ Ｐ明朝" w:hAnsiTheme="minorHAnsi" w:cs="ＭＳ 明朝"/>
                <w:b/>
              </w:rPr>
              <w:t>■</w:t>
            </w:r>
            <w:r w:rsidRPr="00246296">
              <w:rPr>
                <w:rFonts w:asciiTheme="minorHAnsi" w:eastAsia="ＭＳ Ｐ明朝" w:hAnsiTheme="minorHAnsi"/>
                <w:b/>
              </w:rPr>
              <w:t>第</w:t>
            </w:r>
            <w:r w:rsidRPr="00246296">
              <w:rPr>
                <w:rFonts w:asciiTheme="minorHAnsi" w:eastAsia="ＭＳ Ｐ明朝" w:hAnsiTheme="minorHAnsi"/>
                <w:b/>
              </w:rPr>
              <w:t>5</w:t>
            </w:r>
            <w:r w:rsidRPr="00246296">
              <w:rPr>
                <w:rFonts w:asciiTheme="minorHAnsi" w:eastAsia="ＭＳ Ｐ明朝" w:hAnsiTheme="minorHAnsi"/>
                <w:b/>
              </w:rPr>
              <w:t>次</w:t>
            </w:r>
            <w:r w:rsidRPr="00246296">
              <w:rPr>
                <w:rFonts w:asciiTheme="minorHAnsi" w:eastAsia="ＭＳ Ｐ明朝" w:hAnsiTheme="minorHAnsi"/>
                <w:b/>
              </w:rPr>
              <w:t>3</w:t>
            </w:r>
            <w:r w:rsidRPr="00246296">
              <w:rPr>
                <w:rFonts w:asciiTheme="minorHAnsi" w:eastAsia="ＭＳ Ｐ明朝" w:hAnsiTheme="minorHAnsi"/>
                <w:b/>
              </w:rPr>
              <w:t>ヵ年活動計画（</w:t>
            </w:r>
            <w:r w:rsidRPr="00246296">
              <w:rPr>
                <w:rFonts w:asciiTheme="minorHAnsi" w:eastAsia="ＭＳ Ｐ明朝" w:hAnsiTheme="minorHAnsi"/>
                <w:b/>
              </w:rPr>
              <w:t>2023</w:t>
            </w:r>
            <w:r w:rsidRPr="00246296">
              <w:rPr>
                <w:rFonts w:asciiTheme="minorHAnsi" w:eastAsia="ＭＳ Ｐ明朝" w:hAnsiTheme="minorHAnsi"/>
                <w:b/>
              </w:rPr>
              <w:t>～</w:t>
            </w:r>
            <w:r w:rsidRPr="00246296">
              <w:rPr>
                <w:rFonts w:asciiTheme="minorHAnsi" w:eastAsia="ＭＳ Ｐ明朝" w:hAnsiTheme="minorHAnsi"/>
                <w:b/>
              </w:rPr>
              <w:t>2025</w:t>
            </w:r>
            <w:r w:rsidRPr="00246296">
              <w:rPr>
                <w:rFonts w:asciiTheme="minorHAnsi" w:eastAsia="ＭＳ Ｐ明朝" w:hAnsiTheme="minorHAnsi"/>
                <w:b/>
              </w:rPr>
              <w:t>年度）</w:t>
            </w:r>
          </w:p>
          <w:p w14:paraId="1C6D315A" w14:textId="77777777" w:rsidR="00141CA5" w:rsidRPr="00246296" w:rsidRDefault="00141CA5" w:rsidP="00046168">
            <w:pPr>
              <w:ind w:firstLineChars="100" w:firstLine="210"/>
              <w:rPr>
                <w:rFonts w:asciiTheme="minorHAnsi" w:eastAsia="ＭＳ Ｐ明朝" w:hAnsiTheme="minorHAnsi"/>
              </w:rPr>
            </w:pPr>
          </w:p>
          <w:p w14:paraId="240B0ABC" w14:textId="77777777" w:rsidR="00141CA5" w:rsidRPr="00246296" w:rsidRDefault="00141CA5" w:rsidP="00046168">
            <w:pPr>
              <w:ind w:firstLineChars="100" w:firstLine="210"/>
              <w:rPr>
                <w:rFonts w:asciiTheme="minorHAnsi" w:eastAsia="ＭＳ Ｐ明朝" w:hAnsiTheme="minorHAnsi"/>
              </w:rPr>
            </w:pPr>
            <w:r w:rsidRPr="00246296">
              <w:rPr>
                <w:rFonts w:asciiTheme="minorHAnsi" w:eastAsia="ＭＳ Ｐ明朝" w:hAnsiTheme="minorHAnsi"/>
              </w:rPr>
              <w:t>〇数値目標</w:t>
            </w:r>
          </w:p>
          <w:p w14:paraId="56A79B3F" w14:textId="77777777" w:rsidR="00141CA5" w:rsidRPr="00246296" w:rsidRDefault="00141CA5" w:rsidP="001D1FE6">
            <w:pPr>
              <w:pStyle w:val="afffffff2"/>
              <w:numPr>
                <w:ilvl w:val="0"/>
                <w:numId w:val="30"/>
              </w:numPr>
              <w:ind w:leftChars="0"/>
              <w:rPr>
                <w:rFonts w:asciiTheme="minorHAnsi" w:eastAsia="ＭＳ Ｐ明朝" w:hAnsiTheme="minorHAnsi"/>
              </w:rPr>
            </w:pPr>
            <w:r w:rsidRPr="00246296">
              <w:rPr>
                <w:rFonts w:asciiTheme="minorHAnsi" w:eastAsia="ＭＳ Ｐ明朝" w:hAnsiTheme="minorHAnsi"/>
              </w:rPr>
              <w:t xml:space="preserve">発注側企業数の拡大　</w:t>
            </w:r>
          </w:p>
          <w:p w14:paraId="76FBAEA1" w14:textId="77777777" w:rsidR="00141CA5" w:rsidRPr="00246296" w:rsidRDefault="00141CA5" w:rsidP="00046168">
            <w:pPr>
              <w:ind w:firstLineChars="400" w:firstLine="840"/>
              <w:rPr>
                <w:rFonts w:asciiTheme="minorHAnsi" w:eastAsia="ＭＳ Ｐ明朝" w:hAnsiTheme="minorHAnsi"/>
              </w:rPr>
            </w:pPr>
            <w:r w:rsidRPr="00246296">
              <w:rPr>
                <w:rFonts w:asciiTheme="minorHAnsi" w:eastAsia="ＭＳ Ｐ明朝" w:hAnsiTheme="minorHAnsi"/>
              </w:rPr>
              <w:t>3</w:t>
            </w:r>
            <w:r w:rsidRPr="00246296">
              <w:rPr>
                <w:rFonts w:asciiTheme="minorHAnsi" w:eastAsia="ＭＳ Ｐ明朝" w:hAnsiTheme="minorHAnsi"/>
              </w:rPr>
              <w:t>ヵ年で新規ゼネコン導入企業数</w:t>
            </w:r>
            <w:r w:rsidRPr="00246296">
              <w:rPr>
                <w:rFonts w:asciiTheme="minorHAnsi" w:eastAsia="ＭＳ Ｐ明朝" w:hAnsiTheme="minorHAnsi"/>
              </w:rPr>
              <w:t>13</w:t>
            </w:r>
            <w:r w:rsidRPr="00246296">
              <w:rPr>
                <w:rFonts w:asciiTheme="minorHAnsi" w:eastAsia="ＭＳ Ｐ明朝" w:hAnsiTheme="minorHAnsi"/>
              </w:rPr>
              <w:t>社以上の増加</w:t>
            </w:r>
          </w:p>
          <w:p w14:paraId="30674229" w14:textId="77777777" w:rsidR="00141CA5" w:rsidRPr="00246296" w:rsidRDefault="00141CA5" w:rsidP="001D1FE6">
            <w:pPr>
              <w:pStyle w:val="afffffff2"/>
              <w:numPr>
                <w:ilvl w:val="0"/>
                <w:numId w:val="30"/>
              </w:numPr>
              <w:ind w:leftChars="0"/>
              <w:rPr>
                <w:rFonts w:asciiTheme="minorHAnsi" w:eastAsia="ＭＳ Ｐ明朝" w:hAnsiTheme="minorHAnsi"/>
              </w:rPr>
            </w:pPr>
            <w:r w:rsidRPr="00246296">
              <w:rPr>
                <w:rFonts w:asciiTheme="minorHAnsi" w:eastAsia="ＭＳ Ｐ明朝" w:hAnsiTheme="minorHAnsi"/>
              </w:rPr>
              <w:t>利用企業数の拡大</w:t>
            </w:r>
          </w:p>
          <w:p w14:paraId="0461F97D" w14:textId="77777777" w:rsidR="00141CA5" w:rsidRPr="00246296" w:rsidRDefault="00141CA5" w:rsidP="00046168">
            <w:pPr>
              <w:ind w:firstLineChars="145" w:firstLine="304"/>
              <w:rPr>
                <w:rFonts w:asciiTheme="minorHAnsi" w:eastAsia="ＭＳ Ｐ明朝" w:hAnsiTheme="minorHAnsi"/>
              </w:rPr>
            </w:pPr>
            <w:r w:rsidRPr="00246296">
              <w:rPr>
                <w:rFonts w:asciiTheme="minorHAnsi" w:eastAsia="ＭＳ Ｐ明朝" w:hAnsiTheme="minorHAnsi"/>
              </w:rPr>
              <w:t xml:space="preserve">　　　　</w:t>
            </w:r>
            <w:r w:rsidRPr="00246296">
              <w:rPr>
                <w:rFonts w:asciiTheme="minorHAnsi" w:eastAsia="ＭＳ Ｐ明朝" w:hAnsiTheme="minorHAnsi"/>
              </w:rPr>
              <w:t>2025</w:t>
            </w:r>
            <w:r w:rsidRPr="00246296">
              <w:rPr>
                <w:rFonts w:asciiTheme="minorHAnsi" w:eastAsia="ＭＳ Ｐ明朝" w:hAnsiTheme="minorHAnsi"/>
              </w:rPr>
              <w:t>年度末の利用企業数</w:t>
            </w:r>
            <w:r w:rsidRPr="00246296">
              <w:rPr>
                <w:rFonts w:asciiTheme="minorHAnsi" w:eastAsia="ＭＳ Ｐ明朝" w:hAnsiTheme="minorHAnsi"/>
              </w:rPr>
              <w:t>23,000</w:t>
            </w:r>
            <w:r w:rsidRPr="00246296">
              <w:rPr>
                <w:rFonts w:asciiTheme="minorHAnsi" w:eastAsia="ＭＳ Ｐ明朝" w:hAnsiTheme="minorHAnsi"/>
              </w:rPr>
              <w:t>社以上</w:t>
            </w:r>
          </w:p>
          <w:p w14:paraId="3DACD4AD" w14:textId="77777777" w:rsidR="00141CA5" w:rsidRPr="00246296" w:rsidRDefault="00141CA5" w:rsidP="001D1FE6">
            <w:pPr>
              <w:pStyle w:val="afffffff2"/>
              <w:numPr>
                <w:ilvl w:val="0"/>
                <w:numId w:val="30"/>
              </w:numPr>
              <w:ind w:leftChars="0"/>
              <w:rPr>
                <w:rFonts w:asciiTheme="minorHAnsi" w:eastAsia="ＭＳ Ｐ明朝" w:hAnsiTheme="minorHAnsi"/>
              </w:rPr>
            </w:pPr>
            <w:r w:rsidRPr="00246296">
              <w:rPr>
                <w:rFonts w:asciiTheme="minorHAnsi" w:eastAsia="ＭＳ Ｐ明朝" w:hAnsiTheme="minorHAnsi"/>
              </w:rPr>
              <w:t>対象業務の拡大</w:t>
            </w:r>
          </w:p>
          <w:p w14:paraId="2A67C764" w14:textId="77777777" w:rsidR="00141CA5" w:rsidRPr="00246296" w:rsidRDefault="00141CA5" w:rsidP="00046168">
            <w:pPr>
              <w:pStyle w:val="16"/>
              <w:spacing w:line="300" w:lineRule="exact"/>
              <w:ind w:firstLineChars="0" w:firstLine="0"/>
              <w:rPr>
                <w:rFonts w:asciiTheme="minorHAnsi" w:eastAsia="ＭＳ Ｐ明朝" w:hAnsiTheme="minorHAnsi"/>
              </w:rPr>
            </w:pPr>
            <w:r w:rsidRPr="00246296">
              <w:rPr>
                <w:rFonts w:asciiTheme="minorHAnsi" w:eastAsia="ＭＳ Ｐ明朝" w:hAnsiTheme="minorHAnsi"/>
              </w:rPr>
              <w:t xml:space="preserve">　　　　　　</w:t>
            </w:r>
            <w:r w:rsidRPr="00246296">
              <w:rPr>
                <w:rFonts w:asciiTheme="minorHAnsi" w:eastAsia="ＭＳ Ｐ明朝" w:hAnsiTheme="minorHAnsi"/>
              </w:rPr>
              <w:t>3</w:t>
            </w:r>
            <w:r w:rsidRPr="00246296">
              <w:rPr>
                <w:rFonts w:asciiTheme="minorHAnsi" w:eastAsia="ＭＳ Ｐ明朝" w:hAnsiTheme="minorHAnsi"/>
              </w:rPr>
              <w:t>ヵ年で出来高・請求業務の導入企業数</w:t>
            </w:r>
            <w:r w:rsidRPr="00246296">
              <w:rPr>
                <w:rFonts w:asciiTheme="minorHAnsi" w:eastAsia="ＭＳ Ｐ明朝" w:hAnsiTheme="minorHAnsi" w:hint="eastAsia"/>
              </w:rPr>
              <w:t>4</w:t>
            </w:r>
            <w:r w:rsidRPr="00246296">
              <w:rPr>
                <w:rFonts w:asciiTheme="minorHAnsi" w:eastAsia="ＭＳ Ｐ明朝" w:hAnsiTheme="minorHAnsi"/>
              </w:rPr>
              <w:t xml:space="preserve">社以上の増加　</w:t>
            </w:r>
          </w:p>
          <w:p w14:paraId="6A59194C" w14:textId="77777777" w:rsidR="00141CA5" w:rsidRPr="00246296" w:rsidRDefault="00141CA5" w:rsidP="00046168">
            <w:pPr>
              <w:pStyle w:val="16"/>
              <w:spacing w:line="300" w:lineRule="exact"/>
              <w:ind w:firstLineChars="0" w:firstLine="0"/>
              <w:rPr>
                <w:rFonts w:asciiTheme="minorHAnsi" w:eastAsia="ＭＳ Ｐ明朝" w:hAnsiTheme="minorHAnsi"/>
                <w:szCs w:val="21"/>
              </w:rPr>
            </w:pPr>
          </w:p>
          <w:p w14:paraId="772C6DDE" w14:textId="77777777" w:rsidR="00141CA5" w:rsidRPr="00246296" w:rsidRDefault="00141CA5" w:rsidP="00046168">
            <w:pPr>
              <w:pStyle w:val="16"/>
              <w:spacing w:line="300" w:lineRule="exact"/>
              <w:ind w:firstLineChars="0" w:firstLine="0"/>
              <w:rPr>
                <w:rFonts w:asciiTheme="minorHAnsi" w:eastAsia="ＭＳ Ｐ明朝" w:hAnsiTheme="minorHAnsi"/>
                <w:szCs w:val="21"/>
              </w:rPr>
            </w:pPr>
            <w:r w:rsidRPr="00246296">
              <w:rPr>
                <w:rFonts w:asciiTheme="minorHAnsi" w:eastAsia="ＭＳ Ｐ明朝" w:hAnsiTheme="minorHAnsi"/>
                <w:szCs w:val="21"/>
              </w:rPr>
              <w:t xml:space="preserve">　〇活動内容</w:t>
            </w:r>
          </w:p>
          <w:p w14:paraId="7E7FE81D" w14:textId="77777777" w:rsidR="00141CA5" w:rsidRPr="00246296" w:rsidRDefault="00141CA5" w:rsidP="00046168">
            <w:pPr>
              <w:pStyle w:val="16"/>
              <w:spacing w:line="300" w:lineRule="exact"/>
              <w:ind w:firstLine="210"/>
              <w:rPr>
                <w:rFonts w:asciiTheme="minorHAnsi" w:eastAsia="ＭＳ Ｐ明朝" w:hAnsiTheme="minorHAnsi"/>
                <w:szCs w:val="21"/>
              </w:rPr>
            </w:pPr>
            <w:r w:rsidRPr="00246296">
              <w:rPr>
                <w:rFonts w:asciiTheme="minorHAnsi" w:eastAsia="ＭＳ Ｐ明朝" w:hAnsiTheme="minorHAnsi"/>
                <w:szCs w:val="21"/>
              </w:rPr>
              <w:t xml:space="preserve">　１．普及活動</w:t>
            </w:r>
          </w:p>
          <w:p w14:paraId="0BF89427" w14:textId="77777777" w:rsidR="00141CA5" w:rsidRPr="00246296" w:rsidRDefault="00141CA5" w:rsidP="001D1FE6">
            <w:pPr>
              <w:pStyle w:val="16"/>
              <w:numPr>
                <w:ilvl w:val="0"/>
                <w:numId w:val="31"/>
              </w:numPr>
              <w:spacing w:line="300" w:lineRule="exact"/>
              <w:ind w:firstLineChars="0"/>
              <w:rPr>
                <w:rFonts w:asciiTheme="minorHAnsi" w:eastAsia="ＭＳ Ｐ明朝" w:hAnsiTheme="minorHAnsi"/>
                <w:szCs w:val="21"/>
              </w:rPr>
            </w:pPr>
            <w:r w:rsidRPr="00246296">
              <w:rPr>
                <w:rFonts w:asciiTheme="minorHAnsi" w:eastAsia="ＭＳ Ｐ明朝" w:hAnsiTheme="minorHAnsi"/>
                <w:szCs w:val="21"/>
              </w:rPr>
              <w:t>電子商取引説明会および個別支援の実施</w:t>
            </w:r>
          </w:p>
          <w:p w14:paraId="5A585A22" w14:textId="77777777" w:rsidR="00141CA5" w:rsidRPr="00246296" w:rsidRDefault="00141CA5" w:rsidP="001D1FE6">
            <w:pPr>
              <w:pStyle w:val="16"/>
              <w:numPr>
                <w:ilvl w:val="0"/>
                <w:numId w:val="31"/>
              </w:numPr>
              <w:spacing w:line="300" w:lineRule="exact"/>
              <w:ind w:firstLineChars="0"/>
              <w:rPr>
                <w:rFonts w:asciiTheme="minorHAnsi" w:eastAsia="ＭＳ Ｐ明朝" w:hAnsiTheme="minorHAnsi"/>
                <w:szCs w:val="21"/>
              </w:rPr>
            </w:pPr>
            <w:r w:rsidRPr="00246296">
              <w:rPr>
                <w:rFonts w:asciiTheme="minorHAnsi" w:eastAsia="ＭＳ Ｐ明朝" w:hAnsiTheme="minorHAnsi"/>
                <w:szCs w:val="21"/>
              </w:rPr>
              <w:t>広報コンテンツの作成</w:t>
            </w:r>
          </w:p>
          <w:p w14:paraId="0A86AC83" w14:textId="77777777" w:rsidR="00141CA5" w:rsidRPr="00246296" w:rsidRDefault="00141CA5" w:rsidP="001D1FE6">
            <w:pPr>
              <w:pStyle w:val="16"/>
              <w:numPr>
                <w:ilvl w:val="0"/>
                <w:numId w:val="31"/>
              </w:numPr>
              <w:spacing w:line="300" w:lineRule="exact"/>
              <w:ind w:firstLineChars="0"/>
              <w:rPr>
                <w:rFonts w:asciiTheme="minorHAnsi" w:eastAsia="ＭＳ Ｐ明朝" w:hAnsiTheme="minorHAnsi"/>
                <w:szCs w:val="21"/>
              </w:rPr>
            </w:pPr>
            <w:r w:rsidRPr="00246296">
              <w:rPr>
                <w:rFonts w:asciiTheme="minorHAnsi" w:eastAsia="ＭＳ Ｐ明朝" w:hAnsiTheme="minorHAnsi"/>
                <w:szCs w:val="21"/>
              </w:rPr>
              <w:t>電子化率調査および利用状況調査の実施</w:t>
            </w:r>
          </w:p>
          <w:p w14:paraId="6B94CF1D" w14:textId="77777777" w:rsidR="00141CA5" w:rsidRPr="00246296" w:rsidRDefault="00141CA5" w:rsidP="001D1FE6">
            <w:pPr>
              <w:pStyle w:val="16"/>
              <w:numPr>
                <w:ilvl w:val="0"/>
                <w:numId w:val="31"/>
              </w:numPr>
              <w:spacing w:line="300" w:lineRule="exact"/>
              <w:ind w:firstLineChars="0"/>
              <w:rPr>
                <w:rFonts w:asciiTheme="minorHAnsi" w:eastAsia="ＭＳ Ｐ明朝" w:hAnsiTheme="minorHAnsi"/>
                <w:szCs w:val="21"/>
              </w:rPr>
            </w:pPr>
            <w:r w:rsidRPr="00246296">
              <w:rPr>
                <w:rFonts w:asciiTheme="minorHAnsi" w:eastAsia="ＭＳ Ｐ明朝" w:hAnsiTheme="minorHAnsi"/>
                <w:szCs w:val="21"/>
              </w:rPr>
              <w:t>聞き取り調査（既導入企業）の実施</w:t>
            </w:r>
          </w:p>
          <w:p w14:paraId="46DA8E36" w14:textId="77777777" w:rsidR="00141CA5" w:rsidRPr="00246296" w:rsidRDefault="00141CA5" w:rsidP="001D1FE6">
            <w:pPr>
              <w:pStyle w:val="16"/>
              <w:numPr>
                <w:ilvl w:val="0"/>
                <w:numId w:val="31"/>
              </w:numPr>
              <w:spacing w:line="300" w:lineRule="exact"/>
              <w:ind w:firstLineChars="0"/>
              <w:rPr>
                <w:rFonts w:asciiTheme="minorHAnsi" w:eastAsia="ＭＳ Ｐ明朝" w:hAnsiTheme="minorHAnsi"/>
                <w:szCs w:val="21"/>
              </w:rPr>
            </w:pPr>
            <w:r w:rsidRPr="00246296">
              <w:rPr>
                <w:rFonts w:asciiTheme="minorHAnsi" w:eastAsia="ＭＳ Ｐ明朝" w:hAnsiTheme="minorHAnsi"/>
                <w:szCs w:val="21"/>
              </w:rPr>
              <w:t>設備見積の普及促進に向けた検討</w:t>
            </w:r>
          </w:p>
          <w:p w14:paraId="498E7F10" w14:textId="77777777" w:rsidR="00141CA5" w:rsidRPr="00246296" w:rsidRDefault="00141CA5" w:rsidP="00046168">
            <w:pPr>
              <w:pStyle w:val="16"/>
              <w:spacing w:line="300" w:lineRule="exact"/>
              <w:ind w:firstLineChars="230" w:firstLine="483"/>
              <w:rPr>
                <w:rFonts w:asciiTheme="minorHAnsi" w:eastAsia="ＭＳ Ｐ明朝" w:hAnsiTheme="minorHAnsi"/>
                <w:szCs w:val="21"/>
              </w:rPr>
            </w:pPr>
          </w:p>
          <w:p w14:paraId="7AAD73A8" w14:textId="77777777" w:rsidR="00141CA5" w:rsidRPr="00246296" w:rsidRDefault="00141CA5" w:rsidP="001D1FE6">
            <w:pPr>
              <w:pStyle w:val="16"/>
              <w:numPr>
                <w:ilvl w:val="0"/>
                <w:numId w:val="29"/>
              </w:numPr>
              <w:spacing w:line="300" w:lineRule="exact"/>
              <w:ind w:firstLineChars="0"/>
              <w:rPr>
                <w:rFonts w:asciiTheme="minorHAnsi" w:eastAsia="ＭＳ Ｐ明朝" w:hAnsiTheme="minorHAnsi"/>
                <w:szCs w:val="21"/>
              </w:rPr>
            </w:pPr>
            <w:r w:rsidRPr="00246296">
              <w:rPr>
                <w:rFonts w:asciiTheme="minorHAnsi" w:eastAsia="ＭＳ Ｐ明朝" w:hAnsiTheme="minorHAnsi"/>
                <w:szCs w:val="21"/>
              </w:rPr>
              <w:t>建設業電子商取引標準化の活動</w:t>
            </w:r>
          </w:p>
          <w:p w14:paraId="6B3AF4FB" w14:textId="77777777" w:rsidR="00141CA5" w:rsidRPr="00246296" w:rsidRDefault="00141CA5" w:rsidP="001D1FE6">
            <w:pPr>
              <w:pStyle w:val="a3"/>
              <w:numPr>
                <w:ilvl w:val="0"/>
                <w:numId w:val="32"/>
              </w:numPr>
              <w:rPr>
                <w:rFonts w:asciiTheme="minorHAnsi" w:eastAsia="ＭＳ Ｐ明朝" w:hAnsiTheme="minorHAnsi"/>
                <w:szCs w:val="21"/>
              </w:rPr>
            </w:pPr>
            <w:r w:rsidRPr="00246296">
              <w:rPr>
                <w:rFonts w:asciiTheme="minorHAnsi" w:eastAsia="ＭＳ Ｐ明朝" w:hAnsiTheme="minorHAnsi"/>
                <w:szCs w:val="21"/>
              </w:rPr>
              <w:t>CI-NET LiteS</w:t>
            </w:r>
            <w:r w:rsidRPr="00246296">
              <w:rPr>
                <w:rFonts w:asciiTheme="minorHAnsi" w:eastAsia="ＭＳ Ｐ明朝" w:hAnsiTheme="minorHAnsi"/>
                <w:szCs w:val="21"/>
              </w:rPr>
              <w:t>実装規約のメンテナンス</w:t>
            </w:r>
          </w:p>
          <w:p w14:paraId="4FD53240" w14:textId="77777777" w:rsidR="00141CA5" w:rsidRPr="00246296" w:rsidRDefault="00141CA5" w:rsidP="001D1FE6">
            <w:pPr>
              <w:pStyle w:val="a3"/>
              <w:numPr>
                <w:ilvl w:val="0"/>
                <w:numId w:val="32"/>
              </w:numPr>
              <w:rPr>
                <w:rFonts w:asciiTheme="minorHAnsi" w:eastAsia="ＭＳ Ｐ明朝" w:hAnsiTheme="minorHAnsi"/>
                <w:szCs w:val="21"/>
              </w:rPr>
            </w:pPr>
            <w:r w:rsidRPr="00246296">
              <w:rPr>
                <w:rFonts w:asciiTheme="minorHAnsi" w:eastAsia="ＭＳ Ｐ明朝" w:hAnsiTheme="minorHAnsi"/>
                <w:szCs w:val="21"/>
              </w:rPr>
              <w:t>CI-NET LiteS</w:t>
            </w:r>
            <w:r w:rsidRPr="00246296">
              <w:rPr>
                <w:rFonts w:asciiTheme="minorHAnsi" w:eastAsia="ＭＳ Ｐ明朝" w:hAnsiTheme="minorHAnsi"/>
                <w:szCs w:val="21"/>
              </w:rPr>
              <w:t>実装規約</w:t>
            </w:r>
            <w:r w:rsidRPr="00246296">
              <w:rPr>
                <w:rFonts w:asciiTheme="minorHAnsi" w:eastAsia="ＭＳ Ｐ明朝" w:hAnsiTheme="minorHAnsi"/>
                <w:szCs w:val="21"/>
              </w:rPr>
              <w:t>Ver.2.2</w:t>
            </w:r>
            <w:r w:rsidRPr="00246296">
              <w:rPr>
                <w:rFonts w:asciiTheme="minorHAnsi" w:eastAsia="ＭＳ Ｐ明朝" w:hAnsiTheme="minorHAnsi"/>
                <w:szCs w:val="21"/>
              </w:rPr>
              <w:t>への移行</w:t>
            </w:r>
          </w:p>
          <w:p w14:paraId="40F59ED6" w14:textId="77777777" w:rsidR="00141CA5" w:rsidRPr="00246296" w:rsidRDefault="00141CA5" w:rsidP="001D1FE6">
            <w:pPr>
              <w:pStyle w:val="a3"/>
              <w:numPr>
                <w:ilvl w:val="0"/>
                <w:numId w:val="32"/>
              </w:numPr>
              <w:rPr>
                <w:rFonts w:asciiTheme="minorHAnsi" w:eastAsia="ＭＳ Ｐ明朝" w:hAnsiTheme="minorHAnsi"/>
                <w:szCs w:val="21"/>
              </w:rPr>
            </w:pPr>
            <w:r w:rsidRPr="00246296">
              <w:rPr>
                <w:rFonts w:asciiTheme="minorHAnsi" w:eastAsia="ＭＳ Ｐ明朝" w:hAnsiTheme="minorHAnsi"/>
                <w:szCs w:val="21"/>
              </w:rPr>
              <w:t>CI-NET</w:t>
            </w:r>
            <w:r w:rsidRPr="00246296">
              <w:rPr>
                <w:rFonts w:asciiTheme="minorHAnsi" w:eastAsia="ＭＳ Ｐ明朝" w:hAnsiTheme="minorHAnsi"/>
                <w:szCs w:val="21"/>
              </w:rPr>
              <w:t>利用に関連する法令や施策への対応</w:t>
            </w:r>
          </w:p>
          <w:p w14:paraId="29DB4C90" w14:textId="77777777" w:rsidR="00141CA5" w:rsidRPr="00246296" w:rsidRDefault="00141CA5" w:rsidP="001D1FE6">
            <w:pPr>
              <w:pStyle w:val="a3"/>
              <w:numPr>
                <w:ilvl w:val="0"/>
                <w:numId w:val="32"/>
              </w:numPr>
              <w:rPr>
                <w:rFonts w:asciiTheme="minorHAnsi" w:eastAsia="ＭＳ Ｐ明朝" w:hAnsiTheme="minorHAnsi"/>
                <w:szCs w:val="21"/>
              </w:rPr>
            </w:pPr>
            <w:r w:rsidRPr="00246296">
              <w:rPr>
                <w:rFonts w:asciiTheme="minorHAnsi" w:eastAsia="ＭＳ Ｐ明朝" w:hAnsiTheme="minorHAnsi"/>
                <w:szCs w:val="21"/>
              </w:rPr>
              <w:t>CI-NET</w:t>
            </w:r>
            <w:r w:rsidRPr="00246296">
              <w:rPr>
                <w:rFonts w:asciiTheme="minorHAnsi" w:eastAsia="ＭＳ Ｐ明朝" w:hAnsiTheme="minorHAnsi"/>
                <w:szCs w:val="21"/>
              </w:rPr>
              <w:t>を取り巻く電子商取引等に係る調査</w:t>
            </w:r>
          </w:p>
          <w:p w14:paraId="5D14FB77" w14:textId="77777777" w:rsidR="00141CA5" w:rsidRPr="00246296" w:rsidRDefault="00141CA5" w:rsidP="001D1FE6">
            <w:pPr>
              <w:pStyle w:val="a3"/>
              <w:numPr>
                <w:ilvl w:val="0"/>
                <w:numId w:val="32"/>
              </w:numPr>
              <w:rPr>
                <w:rFonts w:asciiTheme="minorHAnsi" w:eastAsia="ＭＳ Ｐ明朝" w:hAnsiTheme="minorHAnsi"/>
                <w:szCs w:val="21"/>
              </w:rPr>
            </w:pPr>
            <w:r w:rsidRPr="00246296">
              <w:rPr>
                <w:rFonts w:asciiTheme="minorHAnsi" w:eastAsia="ＭＳ Ｐ明朝" w:hAnsiTheme="minorHAnsi"/>
                <w:szCs w:val="21"/>
              </w:rPr>
              <w:t>JP PINT</w:t>
            </w:r>
            <w:r>
              <w:rPr>
                <w:rFonts w:asciiTheme="minorHAnsi" w:eastAsia="ＭＳ Ｐ明朝" w:hAnsiTheme="minorHAnsi" w:hint="eastAsia"/>
                <w:szCs w:val="21"/>
              </w:rPr>
              <w:t>に対する</w:t>
            </w:r>
            <w:r w:rsidRPr="00246296">
              <w:rPr>
                <w:rFonts w:asciiTheme="minorHAnsi" w:eastAsia="ＭＳ Ｐ明朝" w:hAnsiTheme="minorHAnsi"/>
                <w:szCs w:val="21"/>
              </w:rPr>
              <w:t>CI-NET</w:t>
            </w:r>
            <w:r>
              <w:rPr>
                <w:rFonts w:asciiTheme="minorHAnsi" w:eastAsia="ＭＳ Ｐ明朝" w:hAnsiTheme="minorHAnsi" w:hint="eastAsia"/>
                <w:szCs w:val="21"/>
              </w:rPr>
              <w:t>対応</w:t>
            </w:r>
            <w:r w:rsidRPr="00246296">
              <w:rPr>
                <w:rFonts w:asciiTheme="minorHAnsi" w:eastAsia="ＭＳ Ｐ明朝" w:hAnsiTheme="minorHAnsi"/>
                <w:szCs w:val="21"/>
              </w:rPr>
              <w:t>の検討</w:t>
            </w:r>
          </w:p>
        </w:tc>
      </w:tr>
    </w:tbl>
    <w:p w14:paraId="5C083DEC" w14:textId="77777777" w:rsidR="00141CA5" w:rsidRPr="00246296" w:rsidRDefault="00141CA5" w:rsidP="00141CA5">
      <w:pPr>
        <w:widowControl/>
        <w:jc w:val="left"/>
        <w:rPr>
          <w:rFonts w:asciiTheme="minorHAnsi" w:eastAsia="ＭＳ Ｐ明朝" w:hAnsiTheme="minorHAnsi"/>
          <w:b/>
          <w:kern w:val="28"/>
          <w:sz w:val="24"/>
          <w:szCs w:val="24"/>
        </w:rPr>
      </w:pPr>
      <w:r w:rsidRPr="00246296">
        <w:rPr>
          <w:rFonts w:asciiTheme="minorHAnsi" w:eastAsia="ＭＳ Ｐ明朝" w:hAnsiTheme="minorHAnsi"/>
          <w:b/>
          <w:szCs w:val="24"/>
        </w:rPr>
        <w:br w:type="page"/>
      </w:r>
    </w:p>
    <w:p w14:paraId="4A5BE263" w14:textId="77777777" w:rsidR="0024177E" w:rsidRDefault="0024177E" w:rsidP="0024177E">
      <w:pPr>
        <w:pStyle w:val="21"/>
        <w:tabs>
          <w:tab w:val="clear" w:pos="680"/>
          <w:tab w:val="left" w:pos="284"/>
        </w:tabs>
        <w:spacing w:before="160" w:after="160"/>
        <w:ind w:left="426" w:hanging="426"/>
        <w:rPr>
          <w:rFonts w:asciiTheme="minorHAnsi" w:eastAsia="ＭＳ Ｐ明朝" w:hAnsiTheme="minorHAnsi"/>
          <w:b/>
          <w:szCs w:val="24"/>
        </w:rPr>
      </w:pPr>
      <w:r w:rsidRPr="00246296">
        <w:rPr>
          <w:rFonts w:asciiTheme="minorHAnsi" w:eastAsia="ＭＳ Ｐ明朝" w:hAnsiTheme="minorHAnsi"/>
          <w:b/>
          <w:szCs w:val="24"/>
        </w:rPr>
        <w:lastRenderedPageBreak/>
        <w:t>普及委員会の活動</w:t>
      </w:r>
    </w:p>
    <w:tbl>
      <w:tblPr>
        <w:tblW w:w="828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280"/>
      </w:tblGrid>
      <w:tr w:rsidR="0024177E" w:rsidRPr="006D5799" w14:paraId="6ED8C572" w14:textId="77777777" w:rsidTr="00323DFA">
        <w:tc>
          <w:tcPr>
            <w:tcW w:w="8280" w:type="dxa"/>
          </w:tcPr>
          <w:p w14:paraId="4208C768" w14:textId="77777777" w:rsidR="0024177E" w:rsidRPr="006D5799" w:rsidRDefault="0024177E" w:rsidP="00323DFA">
            <w:pPr>
              <w:pStyle w:val="16"/>
              <w:spacing w:line="300" w:lineRule="exact"/>
              <w:ind w:firstLineChars="0" w:firstLine="0"/>
              <w:rPr>
                <w:rFonts w:asciiTheme="minorHAnsi" w:eastAsia="ＭＳ Ｐ明朝" w:hAnsiTheme="minorHAnsi"/>
                <w:szCs w:val="21"/>
              </w:rPr>
            </w:pPr>
            <w:r w:rsidRPr="006D5799">
              <w:rPr>
                <w:rFonts w:asciiTheme="minorHAnsi" w:eastAsia="ＭＳ Ｐ明朝" w:hAnsiTheme="minorHAnsi"/>
                <w:szCs w:val="21"/>
              </w:rPr>
              <w:t>CI-NET</w:t>
            </w:r>
            <w:r w:rsidRPr="006D5799">
              <w:rPr>
                <w:rFonts w:asciiTheme="minorHAnsi" w:eastAsia="ＭＳ Ｐ明朝" w:hAnsiTheme="minorHAnsi"/>
                <w:szCs w:val="21"/>
              </w:rPr>
              <w:t>の普及活動</w:t>
            </w:r>
          </w:p>
          <w:p w14:paraId="65D6B9A5" w14:textId="77777777" w:rsidR="0024177E" w:rsidRDefault="0024177E" w:rsidP="00323DFA">
            <w:pPr>
              <w:pStyle w:val="a3"/>
              <w:numPr>
                <w:ilvl w:val="0"/>
                <w:numId w:val="10"/>
              </w:numPr>
              <w:ind w:left="461"/>
              <w:rPr>
                <w:rFonts w:asciiTheme="minorHAnsi" w:eastAsia="ＭＳ Ｐ明朝" w:hAnsiTheme="minorHAnsi"/>
                <w:szCs w:val="21"/>
              </w:rPr>
            </w:pPr>
            <w:r w:rsidRPr="006D5799">
              <w:rPr>
                <w:rFonts w:asciiTheme="minorHAnsi" w:eastAsia="ＭＳ Ｐ明朝" w:hAnsiTheme="minorHAnsi"/>
                <w:szCs w:val="21"/>
              </w:rPr>
              <w:t>電子商取引説明会および個別支援の実施</w:t>
            </w:r>
          </w:p>
          <w:p w14:paraId="799CD91D" w14:textId="77777777" w:rsidR="0024177E" w:rsidRPr="006D5799" w:rsidRDefault="0024177E" w:rsidP="00323DFA">
            <w:pPr>
              <w:pStyle w:val="a3"/>
              <w:numPr>
                <w:ilvl w:val="0"/>
                <w:numId w:val="10"/>
              </w:numPr>
              <w:ind w:left="461"/>
              <w:rPr>
                <w:rFonts w:asciiTheme="minorHAnsi" w:eastAsia="ＭＳ Ｐ明朝" w:hAnsiTheme="minorHAnsi"/>
                <w:szCs w:val="21"/>
              </w:rPr>
            </w:pPr>
            <w:r>
              <w:rPr>
                <w:rFonts w:asciiTheme="minorHAnsi" w:eastAsia="ＭＳ Ｐ明朝" w:hAnsiTheme="minorHAnsi" w:hint="eastAsia"/>
                <w:szCs w:val="21"/>
              </w:rPr>
              <w:t>意見交換会</w:t>
            </w:r>
            <w:r w:rsidRPr="00B5045B">
              <w:rPr>
                <w:rFonts w:asciiTheme="minorHAnsi" w:eastAsia="ＭＳ Ｐ明朝" w:hAnsiTheme="minorHAnsi"/>
                <w:szCs w:val="21"/>
              </w:rPr>
              <w:t>の実施</w:t>
            </w:r>
          </w:p>
          <w:p w14:paraId="11421623" w14:textId="77777777" w:rsidR="0024177E" w:rsidRPr="00B5045B" w:rsidRDefault="0024177E" w:rsidP="00323DFA">
            <w:pPr>
              <w:pStyle w:val="a3"/>
              <w:numPr>
                <w:ilvl w:val="0"/>
                <w:numId w:val="10"/>
              </w:numPr>
              <w:ind w:left="461"/>
              <w:rPr>
                <w:rFonts w:asciiTheme="minorHAnsi" w:eastAsia="ＭＳ Ｐ明朝" w:hAnsiTheme="minorHAnsi"/>
                <w:szCs w:val="21"/>
              </w:rPr>
            </w:pPr>
            <w:r w:rsidRPr="006D5799">
              <w:rPr>
                <w:rFonts w:asciiTheme="minorHAnsi" w:eastAsia="ＭＳ Ｐ明朝" w:hAnsiTheme="minorHAnsi"/>
                <w:szCs w:val="21"/>
              </w:rPr>
              <w:t>広報</w:t>
            </w:r>
            <w:r w:rsidRPr="00B5045B">
              <w:rPr>
                <w:rFonts w:asciiTheme="minorHAnsi" w:eastAsia="ＭＳ Ｐ明朝" w:hAnsiTheme="minorHAnsi"/>
                <w:szCs w:val="21"/>
              </w:rPr>
              <w:t>コンテンツの作成</w:t>
            </w:r>
          </w:p>
          <w:p w14:paraId="2F580612" w14:textId="77777777" w:rsidR="0024177E" w:rsidRPr="0024177E" w:rsidRDefault="0024177E" w:rsidP="00323DFA">
            <w:pPr>
              <w:pStyle w:val="a3"/>
              <w:numPr>
                <w:ilvl w:val="0"/>
                <w:numId w:val="10"/>
              </w:numPr>
              <w:ind w:left="461"/>
              <w:rPr>
                <w:rFonts w:asciiTheme="minorHAnsi" w:eastAsia="ＭＳ Ｐ明朝" w:hAnsiTheme="minorHAnsi"/>
                <w:szCs w:val="21"/>
              </w:rPr>
            </w:pPr>
            <w:r w:rsidRPr="00B5045B">
              <w:rPr>
                <w:rFonts w:asciiTheme="minorHAnsi" w:eastAsia="ＭＳ Ｐ明朝" w:hAnsiTheme="minorHAnsi" w:hint="eastAsia"/>
                <w:szCs w:val="21"/>
              </w:rPr>
              <w:t>CI-NET</w:t>
            </w:r>
            <w:r w:rsidRPr="00B5045B">
              <w:rPr>
                <w:rFonts w:asciiTheme="minorHAnsi" w:eastAsia="ＭＳ Ｐ明朝" w:hAnsiTheme="minorHAnsi" w:hint="eastAsia"/>
                <w:szCs w:val="21"/>
              </w:rPr>
              <w:t>利用率</w:t>
            </w:r>
            <w:r w:rsidRPr="00B5045B">
              <w:rPr>
                <w:rFonts w:asciiTheme="minorHAnsi" w:eastAsia="ＭＳ Ｐ明朝" w:hAnsiTheme="minorHAnsi"/>
                <w:szCs w:val="21"/>
              </w:rPr>
              <w:t>調査および</w:t>
            </w:r>
            <w:r w:rsidRPr="0024177E">
              <w:rPr>
                <w:rFonts w:asciiTheme="minorHAnsi" w:eastAsia="ＭＳ Ｐ明朝" w:hAnsiTheme="minorHAnsi" w:hint="eastAsia"/>
                <w:szCs w:val="21"/>
              </w:rPr>
              <w:t>CI-NET</w:t>
            </w:r>
            <w:r w:rsidRPr="0024177E">
              <w:rPr>
                <w:rFonts w:asciiTheme="minorHAnsi" w:eastAsia="ＭＳ Ｐ明朝" w:hAnsiTheme="minorHAnsi"/>
                <w:szCs w:val="21"/>
              </w:rPr>
              <w:t>利用状況調査の実施</w:t>
            </w:r>
            <w:bookmarkStart w:id="1" w:name="_Hlk160784832"/>
          </w:p>
          <w:p w14:paraId="5EEDB3B5" w14:textId="77777777" w:rsidR="0024177E" w:rsidRPr="0024177E" w:rsidRDefault="0024177E" w:rsidP="0024177E">
            <w:pPr>
              <w:pStyle w:val="a3"/>
              <w:numPr>
                <w:ilvl w:val="0"/>
                <w:numId w:val="38"/>
              </w:numPr>
              <w:rPr>
                <w:rFonts w:asciiTheme="minorHAnsi" w:eastAsia="ＭＳ Ｐ明朝" w:hAnsiTheme="minorHAnsi"/>
                <w:szCs w:val="21"/>
              </w:rPr>
            </w:pPr>
            <w:r w:rsidRPr="0024177E">
              <w:rPr>
                <w:rFonts w:asciiTheme="minorHAnsi" w:eastAsia="ＭＳ Ｐ明朝" w:hAnsiTheme="minorHAnsi" w:hint="eastAsia"/>
                <w:szCs w:val="21"/>
              </w:rPr>
              <w:t>CI-NET</w:t>
            </w:r>
            <w:r w:rsidRPr="0024177E">
              <w:rPr>
                <w:rFonts w:asciiTheme="minorHAnsi" w:eastAsia="ＭＳ Ｐ明朝" w:hAnsiTheme="minorHAnsi" w:hint="eastAsia"/>
                <w:szCs w:val="21"/>
              </w:rPr>
              <w:t>普及戦略の実施と分析</w:t>
            </w:r>
          </w:p>
          <w:bookmarkEnd w:id="1"/>
          <w:p w14:paraId="6014186B" w14:textId="77777777" w:rsidR="0024177E" w:rsidRDefault="0024177E" w:rsidP="0024177E">
            <w:pPr>
              <w:pStyle w:val="a3"/>
              <w:numPr>
                <w:ilvl w:val="0"/>
                <w:numId w:val="38"/>
              </w:numPr>
              <w:ind w:left="461"/>
              <w:rPr>
                <w:rFonts w:asciiTheme="minorHAnsi" w:eastAsia="ＭＳ Ｐ明朝" w:hAnsiTheme="minorHAnsi"/>
                <w:szCs w:val="21"/>
              </w:rPr>
            </w:pPr>
            <w:r w:rsidRPr="00B5045B">
              <w:rPr>
                <w:rFonts w:asciiTheme="minorHAnsi" w:eastAsia="ＭＳ Ｐ明朝" w:hAnsiTheme="minorHAnsi"/>
                <w:szCs w:val="21"/>
              </w:rPr>
              <w:t>設備見積の普及促進に向けた検討</w:t>
            </w:r>
          </w:p>
          <w:p w14:paraId="7DF9AFC3" w14:textId="77777777" w:rsidR="0024177E" w:rsidRPr="00970E02" w:rsidRDefault="0024177E" w:rsidP="0024177E">
            <w:pPr>
              <w:pStyle w:val="a3"/>
              <w:numPr>
                <w:ilvl w:val="0"/>
                <w:numId w:val="38"/>
              </w:numPr>
              <w:ind w:left="461"/>
              <w:rPr>
                <w:rFonts w:asciiTheme="minorHAnsi" w:eastAsia="ＭＳ Ｐ明朝" w:hAnsiTheme="minorHAnsi"/>
                <w:szCs w:val="21"/>
              </w:rPr>
            </w:pPr>
            <w:r w:rsidRPr="00CA1E7A">
              <w:rPr>
                <w:rFonts w:asciiTheme="minorHAnsi" w:eastAsia="ＭＳ Ｐ明朝" w:hAnsiTheme="minorHAnsi" w:hint="eastAsia"/>
                <w:szCs w:val="21"/>
              </w:rPr>
              <w:t>第</w:t>
            </w:r>
            <w:r w:rsidRPr="00CA1E7A">
              <w:rPr>
                <w:rFonts w:asciiTheme="minorHAnsi" w:eastAsia="ＭＳ Ｐ明朝" w:hAnsiTheme="minorHAnsi" w:hint="eastAsia"/>
                <w:szCs w:val="21"/>
              </w:rPr>
              <w:t>6</w:t>
            </w:r>
            <w:r w:rsidRPr="00CA1E7A">
              <w:rPr>
                <w:rFonts w:asciiTheme="minorHAnsi" w:eastAsia="ＭＳ Ｐ明朝" w:hAnsiTheme="minorHAnsi" w:hint="eastAsia"/>
                <w:szCs w:val="21"/>
              </w:rPr>
              <w:t>次</w:t>
            </w:r>
            <w:r w:rsidRPr="00CA1E7A">
              <w:rPr>
                <w:rFonts w:asciiTheme="minorHAnsi" w:eastAsia="ＭＳ Ｐ明朝" w:hAnsiTheme="minorHAnsi" w:hint="eastAsia"/>
                <w:szCs w:val="21"/>
              </w:rPr>
              <w:t>3</w:t>
            </w:r>
            <w:r w:rsidRPr="00CA1E7A">
              <w:rPr>
                <w:rFonts w:asciiTheme="minorHAnsi" w:eastAsia="ＭＳ Ｐ明朝" w:hAnsiTheme="minorHAnsi" w:hint="eastAsia"/>
                <w:szCs w:val="21"/>
              </w:rPr>
              <w:t>ヵ年活動計画（</w:t>
            </w:r>
            <w:r w:rsidRPr="00CA1E7A">
              <w:rPr>
                <w:rFonts w:asciiTheme="minorHAnsi" w:eastAsia="ＭＳ Ｐ明朝" w:hAnsiTheme="minorHAnsi" w:hint="eastAsia"/>
                <w:szCs w:val="21"/>
              </w:rPr>
              <w:t>2026</w:t>
            </w:r>
            <w:r w:rsidRPr="00CA1E7A">
              <w:rPr>
                <w:rFonts w:asciiTheme="minorHAnsi" w:eastAsia="ＭＳ Ｐ明朝" w:hAnsiTheme="minorHAnsi" w:hint="eastAsia"/>
                <w:szCs w:val="21"/>
              </w:rPr>
              <w:t>～</w:t>
            </w:r>
            <w:r w:rsidRPr="00CA1E7A">
              <w:rPr>
                <w:rFonts w:asciiTheme="minorHAnsi" w:eastAsia="ＭＳ Ｐ明朝" w:hAnsiTheme="minorHAnsi" w:hint="eastAsia"/>
                <w:szCs w:val="21"/>
              </w:rPr>
              <w:t>2028</w:t>
            </w:r>
            <w:r w:rsidRPr="00CA1E7A">
              <w:rPr>
                <w:rFonts w:asciiTheme="minorHAnsi" w:eastAsia="ＭＳ Ｐ明朝" w:hAnsiTheme="minorHAnsi" w:hint="eastAsia"/>
                <w:szCs w:val="21"/>
              </w:rPr>
              <w:t>年度）案の策定</w:t>
            </w:r>
          </w:p>
        </w:tc>
      </w:tr>
    </w:tbl>
    <w:p w14:paraId="0D1B9F21" w14:textId="77777777" w:rsidR="0024177E" w:rsidRPr="006D5799" w:rsidRDefault="0024177E" w:rsidP="0024177E">
      <w:pPr>
        <w:rPr>
          <w:rFonts w:asciiTheme="minorHAnsi" w:eastAsia="ＭＳ Ｐ明朝" w:hAnsiTheme="minorHAnsi"/>
          <w:szCs w:val="21"/>
        </w:rPr>
      </w:pPr>
    </w:p>
    <w:p w14:paraId="77B45A13" w14:textId="77777777" w:rsidR="0024177E" w:rsidRPr="006D5799" w:rsidRDefault="0024177E" w:rsidP="0024177E">
      <w:pPr>
        <w:ind w:firstLineChars="100" w:firstLine="210"/>
        <w:rPr>
          <w:rFonts w:asciiTheme="minorHAnsi" w:eastAsia="ＭＳ Ｐ明朝" w:hAnsiTheme="minorHAnsi"/>
          <w:szCs w:val="21"/>
        </w:rPr>
      </w:pPr>
      <w:r w:rsidRPr="006D5799">
        <w:rPr>
          <w:rFonts w:asciiTheme="minorHAnsi" w:eastAsia="ＭＳ Ｐ明朝" w:hAnsiTheme="minorHAnsi"/>
          <w:szCs w:val="21"/>
        </w:rPr>
        <w:t>（</w:t>
      </w:r>
      <w:r w:rsidRPr="006D5799">
        <w:rPr>
          <w:rFonts w:asciiTheme="minorHAnsi" w:eastAsia="ＭＳ Ｐ明朝" w:hAnsiTheme="minorHAnsi"/>
          <w:szCs w:val="21"/>
        </w:rPr>
        <w:t>1</w:t>
      </w:r>
      <w:r w:rsidRPr="006D5799">
        <w:rPr>
          <w:rFonts w:asciiTheme="minorHAnsi" w:eastAsia="ＭＳ Ｐ明朝" w:hAnsiTheme="minorHAnsi"/>
          <w:szCs w:val="21"/>
        </w:rPr>
        <w:t>）</w:t>
      </w:r>
      <w:r>
        <w:rPr>
          <w:rFonts w:asciiTheme="minorHAnsi" w:eastAsia="ＭＳ Ｐ明朝" w:hAnsiTheme="minorHAnsi" w:hint="eastAsia"/>
          <w:szCs w:val="21"/>
        </w:rPr>
        <w:t>～</w:t>
      </w:r>
      <w:r w:rsidRPr="006D5799">
        <w:rPr>
          <w:rFonts w:asciiTheme="minorHAnsi" w:eastAsia="ＭＳ Ｐ明朝" w:hAnsiTheme="minorHAnsi"/>
          <w:szCs w:val="21"/>
        </w:rPr>
        <w:t>（</w:t>
      </w:r>
      <w:r>
        <w:rPr>
          <w:rFonts w:asciiTheme="minorHAnsi" w:eastAsia="ＭＳ Ｐ明朝" w:hAnsiTheme="minorHAnsi" w:hint="eastAsia"/>
          <w:szCs w:val="21"/>
        </w:rPr>
        <w:t>3</w:t>
      </w:r>
      <w:r w:rsidRPr="006D5799">
        <w:rPr>
          <w:rFonts w:asciiTheme="minorHAnsi" w:eastAsia="ＭＳ Ｐ明朝" w:hAnsiTheme="minorHAnsi"/>
          <w:szCs w:val="21"/>
        </w:rPr>
        <w:t>）は、</w:t>
      </w:r>
      <w:r w:rsidRPr="006D5799">
        <w:rPr>
          <w:rFonts w:asciiTheme="minorHAnsi" w:eastAsia="ＭＳ Ｐ明朝" w:hAnsiTheme="minorHAnsi"/>
          <w:szCs w:val="21"/>
        </w:rPr>
        <w:t>CI-NET</w:t>
      </w:r>
      <w:r w:rsidRPr="006D5799">
        <w:rPr>
          <w:rFonts w:asciiTheme="minorHAnsi" w:eastAsia="ＭＳ Ｐ明朝" w:hAnsiTheme="minorHAnsi"/>
          <w:szCs w:val="21"/>
        </w:rPr>
        <w:t>の新規導入や対象業務拡大を検討する際の支援と位置付ける。主に説明会や個別支援を想定するが、対応するリソースにも限りがあるため、動画やホームページを活用した広報活動も並行して実施する。</w:t>
      </w:r>
    </w:p>
    <w:p w14:paraId="5CF087BB" w14:textId="77777777" w:rsidR="0024177E" w:rsidRDefault="0024177E" w:rsidP="0024177E">
      <w:pPr>
        <w:ind w:firstLineChars="100" w:firstLine="210"/>
        <w:rPr>
          <w:rFonts w:asciiTheme="minorHAnsi" w:eastAsia="ＭＳ Ｐ明朝" w:hAnsiTheme="minorHAnsi"/>
          <w:szCs w:val="21"/>
        </w:rPr>
      </w:pPr>
      <w:r w:rsidRPr="006D5799">
        <w:rPr>
          <w:rFonts w:asciiTheme="minorHAnsi" w:eastAsia="ＭＳ Ｐ明朝" w:hAnsiTheme="minorHAnsi"/>
          <w:szCs w:val="21"/>
        </w:rPr>
        <w:t>また、（</w:t>
      </w:r>
      <w:r>
        <w:rPr>
          <w:rFonts w:asciiTheme="minorHAnsi" w:eastAsia="ＭＳ Ｐ明朝" w:hAnsiTheme="minorHAnsi" w:hint="eastAsia"/>
          <w:szCs w:val="21"/>
        </w:rPr>
        <w:t>4</w:t>
      </w:r>
      <w:r w:rsidRPr="006D5799">
        <w:rPr>
          <w:rFonts w:asciiTheme="minorHAnsi" w:eastAsia="ＭＳ Ｐ明朝" w:hAnsiTheme="minorHAnsi"/>
          <w:szCs w:val="21"/>
        </w:rPr>
        <w:t>）は、各種アンケート調査を実施する。</w:t>
      </w:r>
    </w:p>
    <w:p w14:paraId="12940274" w14:textId="77777777" w:rsidR="0024177E" w:rsidRPr="00B5045B" w:rsidRDefault="0024177E" w:rsidP="0024177E">
      <w:pPr>
        <w:ind w:firstLineChars="100" w:firstLine="210"/>
        <w:rPr>
          <w:rFonts w:asciiTheme="minorHAnsi" w:eastAsia="ＭＳ Ｐ明朝" w:hAnsiTheme="minorHAnsi"/>
          <w:szCs w:val="21"/>
        </w:rPr>
      </w:pPr>
      <w:r>
        <w:rPr>
          <w:rFonts w:asciiTheme="minorHAnsi" w:eastAsia="ＭＳ Ｐ明朝" w:hAnsiTheme="minorHAnsi" w:hint="eastAsia"/>
          <w:szCs w:val="21"/>
        </w:rPr>
        <w:t>（</w:t>
      </w:r>
      <w:r>
        <w:rPr>
          <w:rFonts w:asciiTheme="minorHAnsi" w:eastAsia="ＭＳ Ｐ明朝" w:hAnsiTheme="minorHAnsi" w:hint="eastAsia"/>
          <w:szCs w:val="21"/>
        </w:rPr>
        <w:t>5</w:t>
      </w:r>
      <w:r>
        <w:rPr>
          <w:rFonts w:asciiTheme="minorHAnsi" w:eastAsia="ＭＳ Ｐ明朝" w:hAnsiTheme="minorHAnsi" w:hint="eastAsia"/>
          <w:szCs w:val="21"/>
        </w:rPr>
        <w:t>）は、</w:t>
      </w:r>
      <w:r w:rsidRPr="00B5045B">
        <w:rPr>
          <w:rFonts w:asciiTheme="minorHAnsi" w:eastAsia="ＭＳ Ｐ明朝" w:hAnsiTheme="minorHAnsi" w:hint="eastAsia"/>
          <w:szCs w:val="21"/>
        </w:rPr>
        <w:t>2024</w:t>
      </w:r>
      <w:r w:rsidRPr="00B5045B">
        <w:rPr>
          <w:rFonts w:asciiTheme="minorHAnsi" w:eastAsia="ＭＳ Ｐ明朝" w:hAnsiTheme="minorHAnsi" w:hint="eastAsia"/>
          <w:szCs w:val="21"/>
        </w:rPr>
        <w:t>年度の、電子商取引サービスの市場調査</w:t>
      </w:r>
      <w:r>
        <w:rPr>
          <w:rFonts w:asciiTheme="minorHAnsi" w:eastAsia="ＭＳ Ｐ明朝" w:hAnsiTheme="minorHAnsi" w:hint="eastAsia"/>
          <w:szCs w:val="21"/>
        </w:rPr>
        <w:t>に基づく、新たな普及促進活動に取り組み、その効果を分析する。</w:t>
      </w:r>
    </w:p>
    <w:p w14:paraId="532ED6BC" w14:textId="77777777" w:rsidR="0024177E" w:rsidRPr="006D5799" w:rsidRDefault="0024177E" w:rsidP="0024177E">
      <w:pPr>
        <w:ind w:firstLineChars="100" w:firstLine="210"/>
        <w:rPr>
          <w:rFonts w:asciiTheme="minorHAnsi" w:eastAsia="ＭＳ Ｐ明朝" w:hAnsiTheme="minorHAnsi"/>
          <w:szCs w:val="21"/>
        </w:rPr>
      </w:pPr>
      <w:r w:rsidRPr="006D5799">
        <w:rPr>
          <w:rFonts w:asciiTheme="minorHAnsi" w:eastAsia="ＭＳ Ｐ明朝" w:hAnsiTheme="minorHAnsi"/>
          <w:szCs w:val="21"/>
        </w:rPr>
        <w:t>なお</w:t>
      </w:r>
      <w:r w:rsidRPr="006C47CD">
        <w:rPr>
          <w:rFonts w:asciiTheme="minorHAnsi" w:eastAsia="ＭＳ Ｐ明朝" w:hAnsiTheme="minorHAnsi"/>
          <w:szCs w:val="21"/>
        </w:rPr>
        <w:t>、（</w:t>
      </w:r>
      <w:r w:rsidRPr="006C47CD">
        <w:rPr>
          <w:rFonts w:asciiTheme="minorHAnsi" w:eastAsia="ＭＳ Ｐ明朝" w:hAnsiTheme="minorHAnsi" w:hint="eastAsia"/>
          <w:szCs w:val="21"/>
        </w:rPr>
        <w:t>6</w:t>
      </w:r>
      <w:r w:rsidRPr="006C47CD">
        <w:rPr>
          <w:rFonts w:asciiTheme="minorHAnsi" w:eastAsia="ＭＳ Ｐ明朝" w:hAnsiTheme="minorHAnsi"/>
          <w:szCs w:val="21"/>
        </w:rPr>
        <w:t>）</w:t>
      </w:r>
      <w:r w:rsidRPr="006D5799">
        <w:rPr>
          <w:rFonts w:asciiTheme="minorHAnsi" w:eastAsia="ＭＳ Ｐ明朝" w:hAnsiTheme="minorHAnsi"/>
          <w:szCs w:val="21"/>
        </w:rPr>
        <w:t>は、普及委員</w:t>
      </w:r>
      <w:r w:rsidRPr="006D5799">
        <w:rPr>
          <w:rFonts w:asciiTheme="minorHAnsi" w:eastAsia="ＭＳ Ｐ明朝" w:hAnsiTheme="minorHAnsi" w:hint="eastAsia"/>
          <w:szCs w:val="21"/>
        </w:rPr>
        <w:t>会内の「</w:t>
      </w:r>
      <w:r w:rsidRPr="006D5799">
        <w:rPr>
          <w:rFonts w:asciiTheme="minorHAnsi" w:eastAsia="ＭＳ Ｐ明朝" w:hAnsiTheme="minorHAnsi"/>
          <w:szCs w:val="21"/>
        </w:rPr>
        <w:t>設備見積検討</w:t>
      </w:r>
      <w:r w:rsidRPr="006D5799">
        <w:rPr>
          <w:rFonts w:asciiTheme="minorHAnsi" w:eastAsia="ＭＳ Ｐ明朝" w:hAnsiTheme="minorHAnsi"/>
          <w:szCs w:val="21"/>
        </w:rPr>
        <w:t>WG</w:t>
      </w:r>
      <w:r w:rsidRPr="006D5799">
        <w:rPr>
          <w:rFonts w:asciiTheme="minorHAnsi" w:eastAsia="ＭＳ Ｐ明朝" w:hAnsiTheme="minorHAnsi" w:hint="eastAsia"/>
          <w:szCs w:val="21"/>
        </w:rPr>
        <w:t>」において、</w:t>
      </w:r>
      <w:r w:rsidRPr="006D5799">
        <w:rPr>
          <w:rFonts w:asciiTheme="minorHAnsi" w:eastAsia="ＭＳ Ｐ明朝" w:hAnsiTheme="minorHAnsi"/>
          <w:szCs w:val="21"/>
        </w:rPr>
        <w:t>「設備見積</w:t>
      </w:r>
      <w:r w:rsidRPr="006D5799">
        <w:rPr>
          <w:rFonts w:asciiTheme="minorHAnsi" w:eastAsia="ＭＳ Ｐ明朝" w:hAnsiTheme="minorHAnsi"/>
          <w:szCs w:val="21"/>
        </w:rPr>
        <w:t>Ver.2.1</w:t>
      </w:r>
      <w:r w:rsidRPr="006D5799">
        <w:rPr>
          <w:rFonts w:asciiTheme="minorHAnsi" w:eastAsia="ＭＳ Ｐ明朝" w:hAnsiTheme="minorHAnsi"/>
          <w:szCs w:val="21"/>
        </w:rPr>
        <w:t>」への移行に伴う課題</w:t>
      </w:r>
      <w:r w:rsidRPr="006D5799">
        <w:rPr>
          <w:rFonts w:asciiTheme="minorHAnsi" w:eastAsia="ＭＳ Ｐ明朝" w:hAnsiTheme="minorHAnsi" w:hint="eastAsia"/>
          <w:szCs w:val="21"/>
        </w:rPr>
        <w:t>を検討する</w:t>
      </w:r>
      <w:r w:rsidRPr="006D5799">
        <w:rPr>
          <w:rFonts w:asciiTheme="minorHAnsi" w:eastAsia="ＭＳ Ｐ明朝" w:hAnsiTheme="minorHAnsi"/>
          <w:szCs w:val="21"/>
        </w:rPr>
        <w:t>。</w:t>
      </w:r>
    </w:p>
    <w:p w14:paraId="46F0C5C9" w14:textId="77777777" w:rsidR="0024177E" w:rsidRPr="00B5045B" w:rsidRDefault="0024177E" w:rsidP="0024177E">
      <w:pPr>
        <w:rPr>
          <w:rFonts w:asciiTheme="minorHAnsi" w:eastAsia="ＭＳ Ｐ明朝" w:hAnsiTheme="minorHAnsi"/>
          <w:szCs w:val="21"/>
          <w:highlight w:val="lightGray"/>
        </w:rPr>
      </w:pPr>
    </w:p>
    <w:p w14:paraId="1DE0818B" w14:textId="77777777" w:rsidR="0024177E" w:rsidRPr="00B5045B" w:rsidRDefault="0024177E" w:rsidP="0024177E">
      <w:pPr>
        <w:pStyle w:val="51"/>
        <w:numPr>
          <w:ilvl w:val="0"/>
          <w:numId w:val="11"/>
        </w:numPr>
        <w:rPr>
          <w:rFonts w:asciiTheme="minorHAnsi" w:eastAsia="ＭＳ Ｐ明朝" w:hAnsiTheme="minorHAnsi" w:cstheme="majorHAnsi"/>
          <w:b/>
          <w:sz w:val="21"/>
          <w:szCs w:val="21"/>
        </w:rPr>
      </w:pPr>
      <w:r w:rsidRPr="00B5045B">
        <w:rPr>
          <w:rFonts w:asciiTheme="minorHAnsi" w:eastAsia="ＭＳ Ｐ明朝" w:hAnsiTheme="minorHAnsi" w:cstheme="majorHAnsi"/>
          <w:b/>
          <w:sz w:val="21"/>
          <w:szCs w:val="21"/>
        </w:rPr>
        <w:t>電子商取引説明会および個別支援の実施</w:t>
      </w:r>
    </w:p>
    <w:p w14:paraId="48D67CF3" w14:textId="77777777" w:rsidR="0024177E" w:rsidRPr="00B5045B" w:rsidRDefault="0024177E" w:rsidP="0024177E">
      <w:pPr>
        <w:pStyle w:val="a6"/>
        <w:rPr>
          <w:rFonts w:asciiTheme="minorHAnsi" w:eastAsia="ＭＳ Ｐ明朝" w:hAnsiTheme="minorHAnsi"/>
        </w:rPr>
      </w:pPr>
      <w:r w:rsidRPr="00B5045B">
        <w:rPr>
          <w:rFonts w:asciiTheme="minorHAnsi" w:eastAsia="ＭＳ Ｐ明朝" w:hAnsiTheme="minorHAnsi"/>
        </w:rPr>
        <w:t>CI-NET</w:t>
      </w:r>
      <w:r w:rsidRPr="00B5045B">
        <w:rPr>
          <w:rFonts w:asciiTheme="minorHAnsi" w:eastAsia="ＭＳ Ｐ明朝" w:hAnsiTheme="minorHAnsi"/>
        </w:rPr>
        <w:t>利用状況調査等を踏まえ、地域や対象業務等に特化した電子商取引説明会を</w:t>
      </w:r>
      <w:r w:rsidRPr="00B5045B">
        <w:rPr>
          <w:rFonts w:asciiTheme="minorHAnsi" w:eastAsia="ＭＳ Ｐ明朝" w:hAnsiTheme="minorHAnsi"/>
        </w:rPr>
        <w:t>3</w:t>
      </w:r>
      <w:r w:rsidRPr="00B5045B">
        <w:rPr>
          <w:rFonts w:asciiTheme="minorHAnsi" w:eastAsia="ＭＳ Ｐ明朝" w:hAnsiTheme="minorHAnsi"/>
        </w:rPr>
        <w:t>～</w:t>
      </w:r>
      <w:r w:rsidRPr="00B5045B">
        <w:rPr>
          <w:rFonts w:asciiTheme="minorHAnsi" w:eastAsia="ＭＳ Ｐ明朝" w:hAnsiTheme="minorHAnsi"/>
        </w:rPr>
        <w:t>4</w:t>
      </w:r>
      <w:r w:rsidRPr="00B5045B">
        <w:rPr>
          <w:rFonts w:asciiTheme="minorHAnsi" w:eastAsia="ＭＳ Ｐ明朝" w:hAnsiTheme="minorHAnsi"/>
        </w:rPr>
        <w:t>回程度開催する。</w:t>
      </w:r>
      <w:r w:rsidRPr="00B5045B">
        <w:rPr>
          <w:rFonts w:asciiTheme="minorHAnsi" w:eastAsia="ＭＳ Ｐ明朝" w:hAnsiTheme="minorHAnsi" w:hint="eastAsia"/>
        </w:rPr>
        <w:t>説明会の補足すべき取り組みとして、</w:t>
      </w:r>
      <w:r w:rsidRPr="00B5045B">
        <w:rPr>
          <w:rFonts w:asciiTheme="minorHAnsi" w:eastAsia="ＭＳ Ｐ明朝" w:hAnsiTheme="minorHAnsi"/>
        </w:rPr>
        <w:t>動画コンテンツの活用も検討する。</w:t>
      </w:r>
    </w:p>
    <w:p w14:paraId="67844CBE" w14:textId="77777777" w:rsidR="0024177E" w:rsidRPr="002E0D57" w:rsidRDefault="0024177E" w:rsidP="0024177E">
      <w:pPr>
        <w:pStyle w:val="a6"/>
        <w:rPr>
          <w:rFonts w:asciiTheme="minorHAnsi" w:eastAsia="ＭＳ Ｐ明朝" w:hAnsiTheme="minorHAnsi"/>
          <w:strike/>
          <w:color w:val="943634" w:themeColor="accent2" w:themeShade="BF"/>
        </w:rPr>
      </w:pPr>
      <w:r w:rsidRPr="00B5045B">
        <w:rPr>
          <w:rFonts w:asciiTheme="minorHAnsi" w:eastAsia="ＭＳ Ｐ明朝" w:hAnsiTheme="minorHAnsi"/>
        </w:rPr>
        <w:t>加えて、説明会の参加企業に対してアフターフォロー（事後ヒアリング、意見交換）を実施し、個別支援</w:t>
      </w:r>
      <w:r w:rsidRPr="00B5045B">
        <w:rPr>
          <w:rFonts w:asciiTheme="minorHAnsi" w:eastAsia="ＭＳ Ｐ明朝" w:hAnsiTheme="minorHAnsi"/>
        </w:rPr>
        <w:t>(</w:t>
      </w:r>
      <w:r w:rsidRPr="00B5045B">
        <w:rPr>
          <w:rFonts w:asciiTheme="minorHAnsi" w:eastAsia="ＭＳ Ｐ明朝" w:hAnsiTheme="minorHAnsi"/>
        </w:rPr>
        <w:t>個別説明</w:t>
      </w:r>
      <w:r>
        <w:rPr>
          <w:rFonts w:asciiTheme="minorHAnsi" w:eastAsia="ＭＳ Ｐ明朝" w:hAnsiTheme="minorHAnsi" w:hint="eastAsia"/>
        </w:rPr>
        <w:t>、各社安全大会</w:t>
      </w:r>
      <w:r w:rsidRPr="00B5045B">
        <w:rPr>
          <w:rFonts w:asciiTheme="minorHAnsi" w:eastAsia="ＭＳ Ｐ明朝" w:hAnsiTheme="minorHAnsi"/>
        </w:rPr>
        <w:t>等</w:t>
      </w:r>
      <w:r>
        <w:rPr>
          <w:rFonts w:asciiTheme="minorHAnsi" w:eastAsia="ＭＳ Ｐ明朝" w:hAnsiTheme="minorHAnsi" w:hint="eastAsia"/>
        </w:rPr>
        <w:t>での説明</w:t>
      </w:r>
      <w:r w:rsidRPr="00B5045B">
        <w:rPr>
          <w:rFonts w:asciiTheme="minorHAnsi" w:eastAsia="ＭＳ Ｐ明朝" w:hAnsiTheme="minorHAnsi"/>
        </w:rPr>
        <w:t>)</w:t>
      </w:r>
      <w:r w:rsidRPr="00B5045B">
        <w:rPr>
          <w:rFonts w:asciiTheme="minorHAnsi" w:eastAsia="ＭＳ Ｐ明朝" w:hAnsiTheme="minorHAnsi"/>
        </w:rPr>
        <w:t>を行う。個別支援の対象としては、当面は一定程度の会社規模の発注側企業を対象とするが、状況に応じて対象の見直し</w:t>
      </w:r>
      <w:r w:rsidRPr="006D5799">
        <w:rPr>
          <w:rFonts w:asciiTheme="minorHAnsi" w:eastAsia="ＭＳ Ｐ明朝" w:hAnsiTheme="minorHAnsi"/>
        </w:rPr>
        <w:t>を実施する。</w:t>
      </w:r>
    </w:p>
    <w:p w14:paraId="59810664" w14:textId="77777777" w:rsidR="0024177E" w:rsidRPr="005632BB" w:rsidRDefault="0024177E" w:rsidP="0024177E">
      <w:pPr>
        <w:pStyle w:val="a6"/>
        <w:rPr>
          <w:rFonts w:asciiTheme="minorHAnsi" w:eastAsia="ＭＳ Ｐ明朝" w:hAnsiTheme="minorHAnsi"/>
        </w:rPr>
      </w:pPr>
    </w:p>
    <w:p w14:paraId="45DEFD59" w14:textId="77777777" w:rsidR="0024177E" w:rsidRPr="006D5799" w:rsidRDefault="0024177E" w:rsidP="0024177E">
      <w:pPr>
        <w:ind w:leftChars="100" w:left="210" w:firstLine="238"/>
        <w:rPr>
          <w:rFonts w:asciiTheme="minorHAnsi" w:eastAsia="ＭＳ Ｐ明朝" w:hAnsiTheme="minorHAnsi"/>
          <w:szCs w:val="21"/>
        </w:rPr>
      </w:pPr>
      <w:r w:rsidRPr="006D5799">
        <w:rPr>
          <w:rFonts w:asciiTheme="minorHAnsi" w:eastAsia="ＭＳ Ｐ明朝" w:hAnsiTheme="minorHAnsi"/>
          <w:szCs w:val="21"/>
        </w:rPr>
        <w:t>＜背景＞</w:t>
      </w:r>
    </w:p>
    <w:p w14:paraId="16AA2310" w14:textId="77777777" w:rsidR="0024177E" w:rsidRPr="006D5799" w:rsidRDefault="0024177E" w:rsidP="0024177E">
      <w:pPr>
        <w:numPr>
          <w:ilvl w:val="3"/>
          <w:numId w:val="12"/>
        </w:numPr>
        <w:rPr>
          <w:rFonts w:asciiTheme="minorHAnsi" w:eastAsia="ＭＳ Ｐ明朝" w:hAnsiTheme="minorHAnsi"/>
          <w:szCs w:val="21"/>
        </w:rPr>
      </w:pPr>
      <w:r w:rsidRPr="006D5799">
        <w:rPr>
          <w:rFonts w:asciiTheme="minorHAnsi" w:eastAsia="ＭＳ Ｐ明朝" w:hAnsiTheme="minorHAnsi"/>
          <w:szCs w:val="21"/>
        </w:rPr>
        <w:t>受注者や発注者、未導入企業や既導入企業など、様々な切り口でそれぞれに合った説明会を実施することで、</w:t>
      </w:r>
      <w:r w:rsidRPr="006D5799">
        <w:rPr>
          <w:rFonts w:asciiTheme="minorHAnsi" w:eastAsia="ＭＳ Ｐ明朝" w:hAnsiTheme="minorHAnsi"/>
        </w:rPr>
        <w:t>CI-NET</w:t>
      </w:r>
      <w:r w:rsidRPr="006D5799">
        <w:rPr>
          <w:rFonts w:asciiTheme="minorHAnsi" w:eastAsia="ＭＳ Ｐ明朝" w:hAnsiTheme="minorHAnsi"/>
        </w:rPr>
        <w:t>をより深く理解してもらう必要がある。</w:t>
      </w:r>
    </w:p>
    <w:p w14:paraId="180FED97" w14:textId="77777777" w:rsidR="0024177E" w:rsidRPr="006D5799" w:rsidRDefault="0024177E" w:rsidP="0024177E">
      <w:pPr>
        <w:numPr>
          <w:ilvl w:val="3"/>
          <w:numId w:val="12"/>
        </w:numPr>
        <w:rPr>
          <w:rFonts w:asciiTheme="minorHAnsi" w:eastAsia="ＭＳ Ｐ明朝" w:hAnsiTheme="minorHAnsi"/>
          <w:szCs w:val="21"/>
        </w:rPr>
      </w:pPr>
      <w:r w:rsidRPr="006D5799">
        <w:rPr>
          <w:rFonts w:asciiTheme="minorHAnsi" w:eastAsia="ＭＳ Ｐ明朝" w:hAnsiTheme="minorHAnsi"/>
          <w:szCs w:val="21"/>
        </w:rPr>
        <w:t>インボイス対応や契約外請求業務をテーマとした説明会を実施し、出来高・請求業務の円</w:t>
      </w:r>
    </w:p>
    <w:p w14:paraId="361A65FD" w14:textId="77777777" w:rsidR="0024177E" w:rsidRPr="006D5799" w:rsidRDefault="0024177E" w:rsidP="0024177E">
      <w:pPr>
        <w:ind w:left="1129"/>
        <w:rPr>
          <w:rFonts w:asciiTheme="minorHAnsi" w:eastAsia="ＭＳ Ｐ明朝" w:hAnsiTheme="minorHAnsi"/>
          <w:szCs w:val="21"/>
        </w:rPr>
      </w:pPr>
      <w:r w:rsidRPr="006D5799">
        <w:rPr>
          <w:rFonts w:asciiTheme="minorHAnsi" w:eastAsia="ＭＳ Ｐ明朝" w:hAnsiTheme="minorHAnsi"/>
          <w:szCs w:val="21"/>
        </w:rPr>
        <w:t>滑な移行や、発注側企業の業務拡大を促すことが必要である。</w:t>
      </w:r>
    </w:p>
    <w:p w14:paraId="2DC7743A" w14:textId="77777777" w:rsidR="0024177E" w:rsidRPr="006D5799" w:rsidRDefault="0024177E" w:rsidP="0024177E">
      <w:pPr>
        <w:pStyle w:val="32"/>
        <w:numPr>
          <w:ilvl w:val="3"/>
          <w:numId w:val="12"/>
        </w:numPr>
        <w:rPr>
          <w:rFonts w:asciiTheme="minorHAnsi" w:eastAsia="ＭＳ Ｐ明朝" w:hAnsiTheme="minorHAnsi"/>
          <w:szCs w:val="21"/>
        </w:rPr>
      </w:pPr>
      <w:r w:rsidRPr="006D5799">
        <w:rPr>
          <w:rFonts w:asciiTheme="minorHAnsi" w:eastAsia="ＭＳ Ｐ明朝" w:hAnsiTheme="minorHAnsi"/>
          <w:szCs w:val="21"/>
        </w:rPr>
        <w:t>2022</w:t>
      </w:r>
      <w:r w:rsidRPr="006D5799">
        <w:rPr>
          <w:rFonts w:asciiTheme="minorHAnsi" w:eastAsia="ＭＳ Ｐ明朝" w:hAnsiTheme="minorHAnsi"/>
          <w:szCs w:val="21"/>
        </w:rPr>
        <w:t>年度までは、個別支援の枠組みとして問い合わせ対応や完工高</w:t>
      </w:r>
      <w:r w:rsidRPr="006D5799">
        <w:rPr>
          <w:rFonts w:asciiTheme="minorHAnsi" w:eastAsia="ＭＳ Ｐ明朝" w:hAnsiTheme="minorHAnsi"/>
          <w:szCs w:val="21"/>
        </w:rPr>
        <w:t>300</w:t>
      </w:r>
      <w:r w:rsidRPr="006D5799">
        <w:rPr>
          <w:rFonts w:asciiTheme="minorHAnsi" w:eastAsia="ＭＳ Ｐ明朝" w:hAnsiTheme="minorHAnsi"/>
          <w:szCs w:val="21"/>
        </w:rPr>
        <w:t>億円以上の発注側企業などが存在したが、過去の経緯を把握しづらかったり、管理が煩雑となったりしていた。</w:t>
      </w:r>
    </w:p>
    <w:p w14:paraId="57C29C53" w14:textId="77777777" w:rsidR="0024177E" w:rsidRPr="00B5045B" w:rsidRDefault="0024177E" w:rsidP="0024177E">
      <w:pPr>
        <w:pStyle w:val="32"/>
        <w:numPr>
          <w:ilvl w:val="3"/>
          <w:numId w:val="12"/>
        </w:numPr>
        <w:rPr>
          <w:rFonts w:asciiTheme="minorHAnsi" w:eastAsia="ＭＳ Ｐ明朝" w:hAnsiTheme="minorHAnsi"/>
          <w:szCs w:val="21"/>
          <w:lang w:eastAsia="zh-TW"/>
        </w:rPr>
      </w:pPr>
      <w:r w:rsidRPr="006D5799">
        <w:rPr>
          <w:rFonts w:asciiTheme="minorHAnsi" w:eastAsia="ＭＳ Ｐ明朝" w:hAnsiTheme="minorHAnsi"/>
          <w:szCs w:val="21"/>
        </w:rPr>
        <w:t>未導入企業に対して、より効果的な支援を実施するため、個別支援の枠組みを一元化し、</w:t>
      </w:r>
      <w:r w:rsidRPr="00B5045B">
        <w:rPr>
          <w:rFonts w:asciiTheme="minorHAnsi" w:eastAsia="ＭＳ Ｐ明朝" w:hAnsiTheme="minorHAnsi"/>
          <w:szCs w:val="21"/>
        </w:rPr>
        <w:t>支援結果を適切に管理する。</w:t>
      </w:r>
    </w:p>
    <w:p w14:paraId="5FF41263" w14:textId="77777777" w:rsidR="0024177E" w:rsidRPr="00B5045B" w:rsidRDefault="0024177E" w:rsidP="0024177E">
      <w:pPr>
        <w:pStyle w:val="32"/>
        <w:numPr>
          <w:ilvl w:val="3"/>
          <w:numId w:val="12"/>
        </w:numPr>
        <w:rPr>
          <w:rFonts w:asciiTheme="minorHAnsi" w:eastAsia="ＭＳ Ｐ明朝" w:hAnsiTheme="minorHAnsi"/>
          <w:szCs w:val="21"/>
          <w:lang w:eastAsia="zh-TW"/>
        </w:rPr>
      </w:pPr>
      <w:r w:rsidRPr="00B5045B">
        <w:rPr>
          <w:rFonts w:asciiTheme="minorHAnsi" w:eastAsia="ＭＳ Ｐ明朝" w:hAnsiTheme="minorHAnsi" w:hint="eastAsia"/>
          <w:szCs w:val="21"/>
        </w:rPr>
        <w:t>2023</w:t>
      </w:r>
      <w:r w:rsidRPr="00B5045B">
        <w:rPr>
          <w:rFonts w:asciiTheme="minorHAnsi" w:eastAsia="ＭＳ Ｐ明朝" w:hAnsiTheme="minorHAnsi" w:hint="eastAsia"/>
          <w:szCs w:val="21"/>
        </w:rPr>
        <w:t>年度の説明会の第</w:t>
      </w:r>
      <w:r>
        <w:rPr>
          <w:rFonts w:asciiTheme="minorHAnsi" w:eastAsia="ＭＳ Ｐ明朝" w:hAnsiTheme="minorHAnsi" w:hint="eastAsia"/>
          <w:szCs w:val="21"/>
        </w:rPr>
        <w:t>4</w:t>
      </w:r>
      <w:r w:rsidRPr="00B5045B">
        <w:rPr>
          <w:rFonts w:asciiTheme="minorHAnsi" w:eastAsia="ＭＳ Ｐ明朝" w:hAnsiTheme="minorHAnsi" w:hint="eastAsia"/>
          <w:szCs w:val="21"/>
        </w:rPr>
        <w:t>回は対面形</w:t>
      </w:r>
      <w:r w:rsidRPr="00B5045B">
        <w:rPr>
          <w:rFonts w:asciiTheme="minorHAnsi" w:eastAsia="ＭＳ Ｐ明朝" w:hAnsiTheme="minorHAnsi" w:hint="eastAsia"/>
          <w:szCs w:val="21"/>
          <w:u w:val="single"/>
        </w:rPr>
        <w:t>式</w:t>
      </w:r>
      <w:r w:rsidRPr="00B5045B">
        <w:rPr>
          <w:rFonts w:asciiTheme="minorHAnsi" w:eastAsia="ＭＳ Ｐ明朝" w:hAnsiTheme="minorHAnsi" w:hint="eastAsia"/>
          <w:szCs w:val="21"/>
        </w:rPr>
        <w:t>での開催したが、リモート形式での開催より参加</w:t>
      </w:r>
      <w:r w:rsidRPr="00B5045B">
        <w:rPr>
          <w:rFonts w:asciiTheme="minorHAnsi" w:eastAsia="ＭＳ Ｐ明朝" w:hAnsiTheme="minorHAnsi" w:hint="eastAsia"/>
          <w:szCs w:val="21"/>
        </w:rPr>
        <w:lastRenderedPageBreak/>
        <w:t>者は、</w:t>
      </w:r>
      <w:r w:rsidRPr="00B5045B">
        <w:rPr>
          <w:rFonts w:asciiTheme="minorHAnsi" w:eastAsia="ＭＳ Ｐ明朝" w:hAnsiTheme="minorHAnsi" w:hint="eastAsia"/>
          <w:szCs w:val="21"/>
        </w:rPr>
        <w:t>CI-NET</w:t>
      </w:r>
      <w:r w:rsidRPr="00B5045B">
        <w:rPr>
          <w:rFonts w:asciiTheme="minorHAnsi" w:eastAsia="ＭＳ Ｐ明朝" w:hAnsiTheme="minorHAnsi" w:hint="eastAsia"/>
          <w:szCs w:val="21"/>
        </w:rPr>
        <w:t>に対する関心が高い</w:t>
      </w:r>
      <w:r w:rsidRPr="00B5045B">
        <w:rPr>
          <w:rFonts w:asciiTheme="minorHAnsi" w:eastAsia="ＭＳ Ｐ明朝" w:hAnsiTheme="minorHAnsi" w:hint="eastAsia"/>
          <w:szCs w:val="21"/>
        </w:rPr>
        <w:t>(</w:t>
      </w:r>
      <w:r w:rsidRPr="00B5045B">
        <w:rPr>
          <w:rFonts w:asciiTheme="minorHAnsi" w:eastAsia="ＭＳ Ｐ明朝" w:hAnsiTheme="minorHAnsi" w:hint="eastAsia"/>
          <w:szCs w:val="21"/>
        </w:rPr>
        <w:t>個別説明を希望される方の割合が高いことなど</w:t>
      </w:r>
      <w:r w:rsidRPr="00B5045B">
        <w:rPr>
          <w:rFonts w:asciiTheme="minorHAnsi" w:eastAsia="ＭＳ Ｐ明朝" w:hAnsiTheme="minorHAnsi" w:hint="eastAsia"/>
          <w:szCs w:val="21"/>
        </w:rPr>
        <w:t>)</w:t>
      </w:r>
      <w:r w:rsidRPr="00B5045B">
        <w:rPr>
          <w:rFonts w:asciiTheme="minorHAnsi" w:eastAsia="ＭＳ Ｐ明朝" w:hAnsiTheme="minorHAnsi" w:hint="eastAsia"/>
          <w:szCs w:val="21"/>
        </w:rPr>
        <w:t>。</w:t>
      </w:r>
    </w:p>
    <w:p w14:paraId="317251EF" w14:textId="77777777" w:rsidR="0024177E" w:rsidRPr="006D5799" w:rsidRDefault="0024177E" w:rsidP="0024177E">
      <w:pPr>
        <w:pStyle w:val="a7"/>
        <w:ind w:left="210"/>
        <w:rPr>
          <w:rFonts w:asciiTheme="minorHAnsi" w:eastAsia="ＭＳ Ｐ明朝" w:hAnsiTheme="minorHAnsi"/>
          <w:szCs w:val="21"/>
        </w:rPr>
      </w:pPr>
      <w:r w:rsidRPr="006D5799">
        <w:rPr>
          <w:rFonts w:asciiTheme="minorHAnsi" w:eastAsia="ＭＳ Ｐ明朝" w:hAnsiTheme="minorHAnsi"/>
          <w:szCs w:val="21"/>
        </w:rPr>
        <w:t>＜実施項目＞</w:t>
      </w:r>
    </w:p>
    <w:p w14:paraId="09BDFBDE" w14:textId="77777777" w:rsidR="0024177E" w:rsidRPr="008861F1" w:rsidRDefault="0024177E" w:rsidP="0024177E">
      <w:pPr>
        <w:pStyle w:val="32"/>
        <w:numPr>
          <w:ilvl w:val="3"/>
          <w:numId w:val="13"/>
        </w:numPr>
        <w:rPr>
          <w:rFonts w:asciiTheme="minorHAnsi" w:eastAsia="ＭＳ Ｐ明朝" w:hAnsiTheme="minorHAnsi"/>
          <w:szCs w:val="21"/>
        </w:rPr>
      </w:pPr>
      <w:r w:rsidRPr="006D5799">
        <w:rPr>
          <w:rFonts w:asciiTheme="minorHAnsi" w:eastAsia="ＭＳ Ｐ明朝" w:hAnsiTheme="minorHAnsi"/>
          <w:szCs w:val="21"/>
        </w:rPr>
        <w:t>説明会</w:t>
      </w:r>
      <w:r w:rsidRPr="006D5799">
        <w:rPr>
          <w:rFonts w:asciiTheme="minorHAnsi" w:eastAsia="ＭＳ Ｐ明朝" w:hAnsiTheme="minorHAnsi" w:hint="eastAsia"/>
          <w:szCs w:val="21"/>
        </w:rPr>
        <w:t>を</w:t>
      </w:r>
      <w:r w:rsidRPr="006D5799">
        <w:rPr>
          <w:rFonts w:asciiTheme="minorHAnsi" w:eastAsia="ＭＳ Ｐ明朝" w:hAnsiTheme="minorHAnsi"/>
          <w:szCs w:val="21"/>
        </w:rPr>
        <w:t>開催</w:t>
      </w:r>
      <w:r w:rsidRPr="006D5799">
        <w:rPr>
          <w:rFonts w:asciiTheme="minorHAnsi" w:eastAsia="ＭＳ Ｐ明朝" w:hAnsiTheme="minorHAnsi" w:hint="eastAsia"/>
          <w:szCs w:val="21"/>
        </w:rPr>
        <w:t>（</w:t>
      </w:r>
      <w:r>
        <w:rPr>
          <w:rFonts w:asciiTheme="minorHAnsi" w:eastAsia="ＭＳ Ｐ明朝" w:hAnsiTheme="minorHAnsi" w:hint="eastAsia"/>
          <w:szCs w:val="21"/>
        </w:rPr>
        <w:t>3</w:t>
      </w:r>
      <w:r w:rsidRPr="006D5799">
        <w:rPr>
          <w:rFonts w:asciiTheme="minorHAnsi" w:eastAsia="ＭＳ Ｐ明朝" w:hAnsiTheme="minorHAnsi" w:hint="eastAsia"/>
          <w:szCs w:val="21"/>
        </w:rPr>
        <w:t>～</w:t>
      </w:r>
      <w:r>
        <w:rPr>
          <w:rFonts w:asciiTheme="minorHAnsi" w:eastAsia="ＭＳ Ｐ明朝" w:hAnsiTheme="minorHAnsi" w:hint="eastAsia"/>
          <w:szCs w:val="21"/>
        </w:rPr>
        <w:t>4</w:t>
      </w:r>
      <w:r w:rsidRPr="006D5799">
        <w:rPr>
          <w:rFonts w:asciiTheme="minorHAnsi" w:eastAsia="ＭＳ Ｐ明朝" w:hAnsiTheme="minorHAnsi" w:hint="eastAsia"/>
          <w:szCs w:val="21"/>
        </w:rPr>
        <w:t>回</w:t>
      </w:r>
      <w:r w:rsidRPr="008861F1">
        <w:rPr>
          <w:rFonts w:asciiTheme="minorHAnsi" w:eastAsia="ＭＳ Ｐ明朝" w:hAnsiTheme="minorHAnsi" w:hint="eastAsia"/>
          <w:szCs w:val="21"/>
        </w:rPr>
        <w:t>程度）</w:t>
      </w:r>
    </w:p>
    <w:p w14:paraId="58743669" w14:textId="77777777" w:rsidR="0024177E" w:rsidRPr="008861F1" w:rsidRDefault="0024177E" w:rsidP="0024177E">
      <w:pPr>
        <w:pStyle w:val="32"/>
        <w:numPr>
          <w:ilvl w:val="3"/>
          <w:numId w:val="13"/>
        </w:numPr>
        <w:rPr>
          <w:rFonts w:asciiTheme="minorHAnsi" w:eastAsia="ＭＳ Ｐ明朝" w:hAnsiTheme="minorHAnsi"/>
          <w:szCs w:val="21"/>
        </w:rPr>
      </w:pPr>
      <w:r w:rsidRPr="008861F1">
        <w:rPr>
          <w:rFonts w:asciiTheme="minorHAnsi" w:eastAsia="ＭＳ Ｐ明朝" w:hAnsiTheme="minorHAnsi" w:hint="eastAsia"/>
          <w:szCs w:val="21"/>
        </w:rPr>
        <w:t>従来のリモート形式の回数を削減し、対面形式および地方での開催に重点を置く</w:t>
      </w:r>
    </w:p>
    <w:p w14:paraId="7D582DE9" w14:textId="77777777" w:rsidR="0024177E" w:rsidRPr="008861F1" w:rsidRDefault="0024177E" w:rsidP="0024177E">
      <w:pPr>
        <w:numPr>
          <w:ilvl w:val="3"/>
          <w:numId w:val="13"/>
        </w:numPr>
        <w:rPr>
          <w:rFonts w:asciiTheme="minorHAnsi" w:eastAsia="ＭＳ Ｐ明朝" w:hAnsiTheme="minorHAnsi"/>
          <w:szCs w:val="21"/>
        </w:rPr>
      </w:pPr>
      <w:r w:rsidRPr="008861F1">
        <w:rPr>
          <w:rFonts w:asciiTheme="minorHAnsi" w:eastAsia="ＭＳ Ｐ明朝" w:hAnsiTheme="minorHAnsi"/>
          <w:szCs w:val="21"/>
        </w:rPr>
        <w:t>個別支援、説明会実施後のフォローアップを実施</w:t>
      </w:r>
    </w:p>
    <w:p w14:paraId="3AE646B2" w14:textId="77777777" w:rsidR="0024177E" w:rsidRPr="006D5799" w:rsidRDefault="0024177E" w:rsidP="0024177E">
      <w:pPr>
        <w:numPr>
          <w:ilvl w:val="3"/>
          <w:numId w:val="13"/>
        </w:numPr>
        <w:rPr>
          <w:rFonts w:asciiTheme="minorHAnsi" w:eastAsia="ＭＳ Ｐ明朝" w:hAnsiTheme="minorHAnsi"/>
          <w:szCs w:val="21"/>
        </w:rPr>
      </w:pPr>
      <w:r w:rsidRPr="008861F1">
        <w:rPr>
          <w:rFonts w:asciiTheme="minorHAnsi" w:eastAsia="ＭＳ Ｐ明朝" w:hAnsiTheme="minorHAnsi"/>
        </w:rPr>
        <w:t>企業データベースの作</w:t>
      </w:r>
      <w:r w:rsidRPr="006D5799">
        <w:rPr>
          <w:rFonts w:asciiTheme="minorHAnsi" w:eastAsia="ＭＳ Ｐ明朝" w:hAnsiTheme="minorHAnsi"/>
        </w:rPr>
        <w:t>成</w:t>
      </w:r>
      <w:r w:rsidRPr="006D5799">
        <w:rPr>
          <w:rFonts w:asciiTheme="minorHAnsi" w:eastAsia="ＭＳ Ｐ明朝" w:hAnsiTheme="minorHAnsi" w:hint="eastAsia"/>
        </w:rPr>
        <w:t>・更新</w:t>
      </w:r>
    </w:p>
    <w:p w14:paraId="2F32E8AA" w14:textId="77777777" w:rsidR="0024177E" w:rsidRPr="006D5799" w:rsidRDefault="0024177E" w:rsidP="0024177E">
      <w:pPr>
        <w:pStyle w:val="a7"/>
        <w:ind w:left="210"/>
        <w:rPr>
          <w:rFonts w:asciiTheme="minorHAnsi" w:eastAsia="ＭＳ Ｐ明朝" w:hAnsiTheme="minorHAnsi"/>
          <w:szCs w:val="21"/>
        </w:rPr>
      </w:pPr>
      <w:r w:rsidRPr="006D5799">
        <w:rPr>
          <w:rFonts w:asciiTheme="minorHAnsi" w:eastAsia="ＭＳ Ｐ明朝" w:hAnsiTheme="minorHAnsi"/>
          <w:szCs w:val="21"/>
        </w:rPr>
        <w:t>＜アウトプット＞</w:t>
      </w:r>
    </w:p>
    <w:p w14:paraId="4F149EF8" w14:textId="77777777" w:rsidR="0024177E" w:rsidRPr="006D5799" w:rsidRDefault="0024177E" w:rsidP="0024177E">
      <w:pPr>
        <w:pStyle w:val="32"/>
        <w:numPr>
          <w:ilvl w:val="3"/>
          <w:numId w:val="14"/>
        </w:numPr>
        <w:rPr>
          <w:rFonts w:asciiTheme="minorHAnsi" w:eastAsia="ＭＳ Ｐ明朝" w:hAnsiTheme="minorHAnsi"/>
          <w:szCs w:val="21"/>
        </w:rPr>
      </w:pPr>
      <w:r w:rsidRPr="006D5799">
        <w:rPr>
          <w:rFonts w:asciiTheme="minorHAnsi" w:eastAsia="ＭＳ Ｐ明朝" w:hAnsiTheme="minorHAnsi"/>
          <w:szCs w:val="21"/>
        </w:rPr>
        <w:t>説明会資料、動画等のコンテンツ</w:t>
      </w:r>
    </w:p>
    <w:p w14:paraId="6523686F" w14:textId="77777777" w:rsidR="0024177E" w:rsidRPr="006D5799" w:rsidRDefault="0024177E" w:rsidP="0024177E">
      <w:pPr>
        <w:pStyle w:val="32"/>
        <w:numPr>
          <w:ilvl w:val="3"/>
          <w:numId w:val="14"/>
        </w:numPr>
        <w:rPr>
          <w:rFonts w:asciiTheme="minorHAnsi" w:eastAsia="ＭＳ Ｐ明朝" w:hAnsiTheme="minorHAnsi"/>
          <w:szCs w:val="21"/>
          <w:lang w:eastAsia="zh-TW"/>
        </w:rPr>
      </w:pPr>
      <w:r w:rsidRPr="006D5799">
        <w:rPr>
          <w:rFonts w:asciiTheme="minorHAnsi" w:eastAsia="ＭＳ Ｐ明朝" w:hAnsiTheme="minorHAnsi"/>
          <w:szCs w:val="21"/>
        </w:rPr>
        <w:t>説明会後のアンケート結果</w:t>
      </w:r>
    </w:p>
    <w:p w14:paraId="1A6A4A16" w14:textId="77777777" w:rsidR="0024177E" w:rsidRPr="006D5799" w:rsidRDefault="0024177E" w:rsidP="0024177E">
      <w:pPr>
        <w:pStyle w:val="32"/>
        <w:numPr>
          <w:ilvl w:val="3"/>
          <w:numId w:val="14"/>
        </w:numPr>
        <w:rPr>
          <w:rFonts w:asciiTheme="minorHAnsi" w:eastAsia="ＭＳ Ｐ明朝" w:hAnsiTheme="minorHAnsi"/>
          <w:szCs w:val="21"/>
          <w:lang w:eastAsia="zh-TW"/>
        </w:rPr>
      </w:pPr>
      <w:r w:rsidRPr="006D5799">
        <w:rPr>
          <w:rFonts w:asciiTheme="minorHAnsi" w:eastAsia="ＭＳ Ｐ明朝" w:hAnsiTheme="minorHAnsi"/>
          <w:szCs w:val="21"/>
        </w:rPr>
        <w:t>導入事例</w:t>
      </w:r>
    </w:p>
    <w:p w14:paraId="7AA8E6B6" w14:textId="77777777" w:rsidR="0024177E" w:rsidRPr="006D5799" w:rsidRDefault="0024177E" w:rsidP="0024177E">
      <w:pPr>
        <w:pStyle w:val="a7"/>
        <w:ind w:left="210"/>
        <w:rPr>
          <w:rFonts w:asciiTheme="minorHAnsi" w:eastAsia="ＭＳ Ｐ明朝" w:hAnsiTheme="minorHAnsi"/>
          <w:szCs w:val="21"/>
          <w:lang w:eastAsia="zh-TW"/>
        </w:rPr>
      </w:pPr>
      <w:r w:rsidRPr="006D5799">
        <w:rPr>
          <w:rFonts w:asciiTheme="minorHAnsi" w:eastAsia="ＭＳ Ｐ明朝" w:hAnsiTheme="minorHAnsi"/>
          <w:szCs w:val="21"/>
          <w:lang w:eastAsia="zh-TW"/>
        </w:rPr>
        <w:t>＜実施時期＞</w:t>
      </w:r>
    </w:p>
    <w:p w14:paraId="3CA7C137" w14:textId="77777777" w:rsidR="0024177E" w:rsidRDefault="0024177E" w:rsidP="0024177E">
      <w:pPr>
        <w:pStyle w:val="32"/>
        <w:ind w:left="851"/>
        <w:rPr>
          <w:rFonts w:asciiTheme="minorHAnsi" w:eastAsia="ＭＳ Ｐ明朝" w:hAnsiTheme="minorHAnsi"/>
          <w:szCs w:val="21"/>
        </w:rPr>
      </w:pPr>
      <w:r w:rsidRPr="006D5799">
        <w:rPr>
          <w:rFonts w:asciiTheme="minorHAnsi" w:eastAsia="ＭＳ Ｐ明朝" w:hAnsiTheme="minorHAnsi"/>
          <w:szCs w:val="21"/>
        </w:rPr>
        <w:t>202</w:t>
      </w:r>
      <w:r>
        <w:rPr>
          <w:rFonts w:asciiTheme="minorHAnsi" w:eastAsia="ＭＳ Ｐ明朝" w:hAnsiTheme="minorHAnsi" w:hint="eastAsia"/>
          <w:szCs w:val="21"/>
        </w:rPr>
        <w:t>5</w:t>
      </w:r>
      <w:r w:rsidRPr="006D5799">
        <w:rPr>
          <w:rFonts w:asciiTheme="minorHAnsi" w:eastAsia="ＭＳ Ｐ明朝" w:hAnsiTheme="minorHAnsi"/>
          <w:szCs w:val="21"/>
        </w:rPr>
        <w:t>年度通期（</w:t>
      </w:r>
      <w:r w:rsidRPr="006D5799">
        <w:rPr>
          <w:rFonts w:asciiTheme="minorHAnsi" w:eastAsia="ＭＳ Ｐ明朝" w:hAnsiTheme="minorHAnsi" w:hint="eastAsia"/>
          <w:szCs w:val="21"/>
        </w:rPr>
        <w:t>6</w:t>
      </w:r>
      <w:r w:rsidRPr="006D5799">
        <w:rPr>
          <w:rFonts w:asciiTheme="minorHAnsi" w:eastAsia="ＭＳ Ｐ明朝" w:hAnsiTheme="minorHAnsi" w:hint="eastAsia"/>
          <w:szCs w:val="21"/>
        </w:rPr>
        <w:t>月から</w:t>
      </w:r>
      <w:r w:rsidRPr="006D5799">
        <w:rPr>
          <w:rFonts w:asciiTheme="minorHAnsi" w:eastAsia="ＭＳ Ｐ明朝" w:hAnsiTheme="minorHAnsi" w:hint="eastAsia"/>
          <w:szCs w:val="21"/>
        </w:rPr>
        <w:t>1</w:t>
      </w:r>
      <w:r w:rsidRPr="006D5799">
        <w:rPr>
          <w:rFonts w:asciiTheme="minorHAnsi" w:eastAsia="ＭＳ Ｐ明朝" w:hAnsiTheme="minorHAnsi" w:hint="eastAsia"/>
          <w:szCs w:val="21"/>
        </w:rPr>
        <w:t>月を想定</w:t>
      </w:r>
      <w:r w:rsidRPr="006D5799">
        <w:rPr>
          <w:rFonts w:asciiTheme="minorHAnsi" w:eastAsia="ＭＳ Ｐ明朝" w:hAnsiTheme="minorHAnsi"/>
          <w:szCs w:val="21"/>
        </w:rPr>
        <w:t>）</w:t>
      </w:r>
    </w:p>
    <w:p w14:paraId="0AAC2071" w14:textId="77777777" w:rsidR="0024177E" w:rsidRPr="006D5799" w:rsidRDefault="0024177E" w:rsidP="0024177E">
      <w:pPr>
        <w:pStyle w:val="32"/>
        <w:ind w:left="851"/>
        <w:rPr>
          <w:rFonts w:asciiTheme="minorHAnsi" w:eastAsia="ＭＳ Ｐ明朝" w:hAnsiTheme="minorHAnsi"/>
          <w:szCs w:val="21"/>
        </w:rPr>
      </w:pPr>
    </w:p>
    <w:p w14:paraId="08655124" w14:textId="77777777" w:rsidR="0024177E" w:rsidRPr="006D5799" w:rsidRDefault="0024177E" w:rsidP="0024177E">
      <w:pPr>
        <w:pStyle w:val="51"/>
        <w:numPr>
          <w:ilvl w:val="0"/>
          <w:numId w:val="11"/>
        </w:numPr>
        <w:rPr>
          <w:rFonts w:asciiTheme="minorHAnsi" w:eastAsia="ＭＳ Ｐ明朝" w:hAnsiTheme="minorHAnsi" w:cstheme="majorHAnsi"/>
          <w:b/>
          <w:sz w:val="21"/>
          <w:szCs w:val="21"/>
        </w:rPr>
      </w:pPr>
      <w:r>
        <w:rPr>
          <w:rFonts w:asciiTheme="minorHAnsi" w:eastAsia="ＭＳ Ｐ明朝" w:hAnsiTheme="minorHAnsi" w:cstheme="majorHAnsi" w:hint="eastAsia"/>
          <w:b/>
          <w:sz w:val="21"/>
          <w:szCs w:val="21"/>
        </w:rPr>
        <w:t>意見交換会の実施</w:t>
      </w:r>
    </w:p>
    <w:p w14:paraId="31E68D7F" w14:textId="77777777" w:rsidR="0024177E" w:rsidRDefault="0024177E" w:rsidP="0024177E">
      <w:pPr>
        <w:pStyle w:val="a6"/>
        <w:rPr>
          <w:rFonts w:asciiTheme="minorHAnsi" w:eastAsia="ＭＳ Ｐ明朝" w:hAnsiTheme="minorHAnsi"/>
        </w:rPr>
      </w:pPr>
      <w:r w:rsidRPr="006D5799">
        <w:rPr>
          <w:rFonts w:asciiTheme="minorHAnsi" w:eastAsia="ＭＳ Ｐ明朝" w:hAnsiTheme="minorHAnsi"/>
        </w:rPr>
        <w:t>既に導入済みの発注側企業</w:t>
      </w:r>
      <w:r>
        <w:rPr>
          <w:rFonts w:asciiTheme="minorHAnsi" w:eastAsia="ＭＳ Ｐ明朝" w:hAnsiTheme="minorHAnsi" w:hint="eastAsia"/>
        </w:rPr>
        <w:t>と未導入の発注側企業に参加いただく意見交換会を実施し、各社が抱える課題や導入に向けた具体的な取り組み等について情報交換を行う。</w:t>
      </w:r>
    </w:p>
    <w:p w14:paraId="74CF1C8C" w14:textId="77777777" w:rsidR="0024177E" w:rsidRPr="006D5799" w:rsidRDefault="0024177E" w:rsidP="0024177E">
      <w:pPr>
        <w:pStyle w:val="a6"/>
        <w:rPr>
          <w:rFonts w:asciiTheme="minorHAnsi" w:eastAsia="ＭＳ Ｐ明朝" w:hAnsiTheme="minorHAnsi"/>
        </w:rPr>
      </w:pPr>
    </w:p>
    <w:p w14:paraId="488717C7" w14:textId="77777777" w:rsidR="0024177E" w:rsidRPr="006D5799" w:rsidRDefault="0024177E" w:rsidP="0024177E">
      <w:pPr>
        <w:ind w:leftChars="100" w:left="210" w:firstLine="238"/>
        <w:rPr>
          <w:rFonts w:asciiTheme="minorHAnsi" w:eastAsia="ＭＳ Ｐ明朝" w:hAnsiTheme="minorHAnsi"/>
          <w:szCs w:val="21"/>
        </w:rPr>
      </w:pPr>
      <w:r w:rsidRPr="006D5799">
        <w:rPr>
          <w:rFonts w:asciiTheme="minorHAnsi" w:eastAsia="ＭＳ Ｐ明朝" w:hAnsiTheme="minorHAnsi"/>
          <w:szCs w:val="21"/>
        </w:rPr>
        <w:t>＜背景＞</w:t>
      </w:r>
    </w:p>
    <w:p w14:paraId="01A7FCF2" w14:textId="77777777" w:rsidR="0024177E" w:rsidRPr="00EE2DCC" w:rsidRDefault="0024177E" w:rsidP="0024177E">
      <w:pPr>
        <w:numPr>
          <w:ilvl w:val="3"/>
          <w:numId w:val="21"/>
        </w:numPr>
        <w:rPr>
          <w:rFonts w:asciiTheme="minorHAnsi" w:eastAsia="ＭＳ Ｐ明朝" w:hAnsiTheme="minorHAnsi"/>
          <w:szCs w:val="21"/>
        </w:rPr>
      </w:pPr>
      <w:r>
        <w:rPr>
          <w:rFonts w:asciiTheme="minorHAnsi" w:eastAsia="ＭＳ Ｐ明朝" w:hAnsiTheme="minorHAnsi" w:hint="eastAsia"/>
        </w:rPr>
        <w:t>未導入の発注側企業は、導入に向けて他社がどのように進めてきたか、具体的な話が聞きたいというニーズがある。</w:t>
      </w:r>
    </w:p>
    <w:p w14:paraId="249F869D" w14:textId="77777777" w:rsidR="0024177E" w:rsidRPr="006D5799" w:rsidRDefault="0024177E" w:rsidP="0024177E">
      <w:pPr>
        <w:numPr>
          <w:ilvl w:val="3"/>
          <w:numId w:val="21"/>
        </w:numPr>
        <w:rPr>
          <w:rFonts w:asciiTheme="minorHAnsi" w:eastAsia="ＭＳ Ｐ明朝" w:hAnsiTheme="minorHAnsi"/>
          <w:szCs w:val="21"/>
        </w:rPr>
      </w:pPr>
      <w:r w:rsidRPr="006D5799">
        <w:rPr>
          <w:rFonts w:asciiTheme="minorHAnsi" w:eastAsia="ＭＳ Ｐ明朝" w:hAnsiTheme="minorHAnsi"/>
        </w:rPr>
        <w:t>既に導入済みの発注側企業</w:t>
      </w:r>
      <w:r>
        <w:rPr>
          <w:rFonts w:asciiTheme="minorHAnsi" w:eastAsia="ＭＳ Ｐ明朝" w:hAnsiTheme="minorHAnsi" w:hint="eastAsia"/>
        </w:rPr>
        <w:t>に関しては、業務拡大を検討する上で他社がどのように進めてきたか、具体的な話が聞きたいというニーズがある。</w:t>
      </w:r>
    </w:p>
    <w:p w14:paraId="16FBFF71" w14:textId="77777777" w:rsidR="0024177E" w:rsidRPr="008861F1" w:rsidRDefault="0024177E" w:rsidP="0024177E">
      <w:pPr>
        <w:ind w:left="840"/>
        <w:rPr>
          <w:rFonts w:asciiTheme="minorHAnsi" w:eastAsia="ＭＳ Ｐ明朝" w:hAnsiTheme="minorHAnsi"/>
          <w:szCs w:val="21"/>
        </w:rPr>
      </w:pPr>
    </w:p>
    <w:p w14:paraId="5C835F30" w14:textId="77777777" w:rsidR="0024177E" w:rsidRPr="008861F1" w:rsidRDefault="0024177E" w:rsidP="0024177E">
      <w:pPr>
        <w:ind w:leftChars="100" w:left="210" w:firstLine="238"/>
        <w:rPr>
          <w:rFonts w:asciiTheme="minorHAnsi" w:eastAsia="ＭＳ Ｐ明朝" w:hAnsiTheme="minorHAnsi"/>
          <w:szCs w:val="21"/>
        </w:rPr>
      </w:pPr>
      <w:r w:rsidRPr="008861F1">
        <w:rPr>
          <w:rFonts w:asciiTheme="minorHAnsi" w:eastAsia="ＭＳ Ｐ明朝" w:hAnsiTheme="minorHAnsi"/>
          <w:szCs w:val="21"/>
        </w:rPr>
        <w:t>＜実施項目＞</w:t>
      </w:r>
    </w:p>
    <w:p w14:paraId="36E7A16C" w14:textId="77777777" w:rsidR="0024177E" w:rsidRPr="008861F1" w:rsidRDefault="0024177E" w:rsidP="0024177E">
      <w:pPr>
        <w:numPr>
          <w:ilvl w:val="3"/>
          <w:numId w:val="22"/>
        </w:numPr>
        <w:rPr>
          <w:rFonts w:asciiTheme="minorHAnsi" w:eastAsia="ＭＳ Ｐ明朝" w:hAnsiTheme="minorHAnsi"/>
          <w:szCs w:val="21"/>
        </w:rPr>
      </w:pPr>
      <w:r>
        <w:rPr>
          <w:rFonts w:asciiTheme="minorHAnsi" w:eastAsia="ＭＳ Ｐ明朝" w:hAnsiTheme="minorHAnsi" w:hint="eastAsia"/>
        </w:rPr>
        <w:t>未導入の発注側企業の新規導入に向けて、</w:t>
      </w:r>
      <w:r w:rsidRPr="006D5799">
        <w:rPr>
          <w:rFonts w:asciiTheme="minorHAnsi" w:eastAsia="ＭＳ Ｐ明朝" w:hAnsiTheme="minorHAnsi"/>
        </w:rPr>
        <w:t>既に導入済みの発注側企業</w:t>
      </w:r>
      <w:r>
        <w:rPr>
          <w:rFonts w:asciiTheme="minorHAnsi" w:eastAsia="ＭＳ Ｐ明朝" w:hAnsiTheme="minorHAnsi" w:hint="eastAsia"/>
        </w:rPr>
        <w:t>との意見交換会を実施</w:t>
      </w:r>
    </w:p>
    <w:p w14:paraId="6F287A75" w14:textId="77777777" w:rsidR="0024177E" w:rsidRPr="006D5799" w:rsidRDefault="0024177E" w:rsidP="0024177E">
      <w:pPr>
        <w:numPr>
          <w:ilvl w:val="3"/>
          <w:numId w:val="22"/>
        </w:numPr>
        <w:rPr>
          <w:rFonts w:asciiTheme="minorHAnsi" w:eastAsia="ＭＳ Ｐ明朝" w:hAnsiTheme="minorHAnsi"/>
          <w:szCs w:val="21"/>
        </w:rPr>
      </w:pPr>
      <w:r w:rsidRPr="008861F1">
        <w:rPr>
          <w:rFonts w:asciiTheme="minorHAnsi" w:eastAsia="ＭＳ Ｐ明朝" w:hAnsiTheme="minorHAnsi"/>
          <w:szCs w:val="21"/>
        </w:rPr>
        <w:t>利用業務拡大を検討</w:t>
      </w:r>
      <w:r w:rsidRPr="008861F1">
        <w:rPr>
          <w:rFonts w:asciiTheme="minorHAnsi" w:eastAsia="ＭＳ Ｐ明朝" w:hAnsiTheme="minorHAnsi" w:hint="eastAsia"/>
          <w:szCs w:val="21"/>
        </w:rPr>
        <w:t>している</w:t>
      </w:r>
      <w:r w:rsidRPr="008861F1">
        <w:rPr>
          <w:rFonts w:asciiTheme="minorHAnsi" w:eastAsia="ＭＳ Ｐ明朝" w:hAnsiTheme="minorHAnsi"/>
          <w:szCs w:val="21"/>
        </w:rPr>
        <w:t>企業</w:t>
      </w:r>
      <w:r>
        <w:rPr>
          <w:rFonts w:asciiTheme="minorHAnsi" w:eastAsia="ＭＳ Ｐ明朝" w:hAnsiTheme="minorHAnsi" w:hint="eastAsia"/>
          <w:szCs w:val="21"/>
        </w:rPr>
        <w:t>に向けて、出来高業務等</w:t>
      </w:r>
      <w:r w:rsidRPr="006D5799">
        <w:rPr>
          <w:rFonts w:asciiTheme="minorHAnsi" w:eastAsia="ＭＳ Ｐ明朝" w:hAnsiTheme="minorHAnsi"/>
        </w:rPr>
        <w:t>導入済みの発注側企業</w:t>
      </w:r>
      <w:r>
        <w:rPr>
          <w:rFonts w:asciiTheme="minorHAnsi" w:eastAsia="ＭＳ Ｐ明朝" w:hAnsiTheme="minorHAnsi" w:hint="eastAsia"/>
        </w:rPr>
        <w:t>を含めた</w:t>
      </w:r>
      <w:r>
        <w:rPr>
          <w:rFonts w:asciiTheme="minorHAnsi" w:eastAsia="ＭＳ Ｐ明朝" w:hAnsiTheme="minorHAnsi" w:hint="eastAsia"/>
          <w:szCs w:val="21"/>
        </w:rPr>
        <w:t>意見交換会を実施</w:t>
      </w:r>
    </w:p>
    <w:p w14:paraId="7EEECC9E" w14:textId="77777777" w:rsidR="0024177E" w:rsidRPr="006D5799" w:rsidRDefault="0024177E" w:rsidP="0024177E">
      <w:pPr>
        <w:ind w:leftChars="100" w:left="210" w:firstLine="238"/>
        <w:rPr>
          <w:rFonts w:asciiTheme="minorHAnsi" w:eastAsia="ＭＳ Ｐ明朝" w:hAnsiTheme="minorHAnsi"/>
          <w:szCs w:val="21"/>
        </w:rPr>
      </w:pPr>
      <w:r w:rsidRPr="006D5799">
        <w:rPr>
          <w:rFonts w:asciiTheme="minorHAnsi" w:eastAsia="ＭＳ Ｐ明朝" w:hAnsiTheme="minorHAnsi"/>
          <w:szCs w:val="21"/>
        </w:rPr>
        <w:t>＜アウトプット＞</w:t>
      </w:r>
    </w:p>
    <w:p w14:paraId="2A2CBBD1" w14:textId="77777777" w:rsidR="0024177E" w:rsidRPr="006D5799" w:rsidRDefault="0024177E" w:rsidP="0024177E">
      <w:pPr>
        <w:numPr>
          <w:ilvl w:val="3"/>
          <w:numId w:val="23"/>
        </w:numPr>
        <w:tabs>
          <w:tab w:val="right" w:leader="dot" w:pos="8400"/>
        </w:tabs>
        <w:rPr>
          <w:rFonts w:asciiTheme="minorHAnsi" w:eastAsia="ＭＳ Ｐ明朝" w:hAnsiTheme="minorHAnsi"/>
          <w:szCs w:val="21"/>
          <w:lang w:eastAsia="zh-TW"/>
        </w:rPr>
      </w:pPr>
      <w:r w:rsidRPr="006D5799">
        <w:rPr>
          <w:rFonts w:asciiTheme="minorHAnsi" w:eastAsia="ＭＳ Ｐ明朝" w:hAnsiTheme="minorHAnsi"/>
          <w:szCs w:val="21"/>
        </w:rPr>
        <w:t>実施結果報告</w:t>
      </w:r>
    </w:p>
    <w:p w14:paraId="112E027E" w14:textId="77777777" w:rsidR="0024177E" w:rsidRPr="006D5799" w:rsidRDefault="0024177E" w:rsidP="0024177E">
      <w:pPr>
        <w:ind w:leftChars="100" w:left="210" w:firstLine="238"/>
        <w:rPr>
          <w:rFonts w:asciiTheme="minorHAnsi" w:eastAsia="ＭＳ Ｐ明朝" w:hAnsiTheme="minorHAnsi"/>
          <w:szCs w:val="21"/>
          <w:lang w:eastAsia="zh-TW"/>
        </w:rPr>
      </w:pPr>
      <w:r w:rsidRPr="006D5799">
        <w:rPr>
          <w:rFonts w:asciiTheme="minorHAnsi" w:eastAsia="ＭＳ Ｐ明朝" w:hAnsiTheme="minorHAnsi"/>
          <w:szCs w:val="21"/>
          <w:lang w:eastAsia="zh-TW"/>
        </w:rPr>
        <w:t>＜実施時期＞</w:t>
      </w:r>
    </w:p>
    <w:p w14:paraId="2D224CC7" w14:textId="77777777" w:rsidR="0024177E" w:rsidRPr="00FE0E6B" w:rsidRDefault="0024177E" w:rsidP="0024177E">
      <w:pPr>
        <w:ind w:left="851"/>
        <w:rPr>
          <w:rFonts w:asciiTheme="minorHAnsi" w:eastAsia="ＭＳ Ｐ明朝" w:hAnsiTheme="minorHAnsi"/>
          <w:szCs w:val="21"/>
        </w:rPr>
      </w:pPr>
      <w:r w:rsidRPr="006D5799">
        <w:rPr>
          <w:rFonts w:asciiTheme="minorHAnsi" w:eastAsia="ＭＳ Ｐ明朝" w:hAnsiTheme="minorHAnsi"/>
          <w:szCs w:val="21"/>
        </w:rPr>
        <w:t>202</w:t>
      </w:r>
      <w:r>
        <w:rPr>
          <w:rFonts w:asciiTheme="minorHAnsi" w:eastAsia="ＭＳ Ｐ明朝" w:hAnsiTheme="minorHAnsi" w:hint="eastAsia"/>
          <w:szCs w:val="21"/>
        </w:rPr>
        <w:t>5</w:t>
      </w:r>
      <w:r w:rsidRPr="006D5799">
        <w:rPr>
          <w:rFonts w:asciiTheme="minorHAnsi" w:eastAsia="ＭＳ Ｐ明朝" w:hAnsiTheme="minorHAnsi"/>
          <w:szCs w:val="21"/>
        </w:rPr>
        <w:t>年度通期</w:t>
      </w:r>
    </w:p>
    <w:p w14:paraId="17E84031" w14:textId="77777777" w:rsidR="0024177E" w:rsidRPr="006D5799" w:rsidRDefault="0024177E" w:rsidP="0024177E">
      <w:pPr>
        <w:pStyle w:val="a6"/>
        <w:rPr>
          <w:rFonts w:asciiTheme="minorHAnsi" w:eastAsia="ＭＳ Ｐ明朝" w:hAnsiTheme="minorHAnsi"/>
          <w:highlight w:val="lightGray"/>
        </w:rPr>
      </w:pPr>
    </w:p>
    <w:p w14:paraId="43F35FBB" w14:textId="77777777" w:rsidR="0024177E" w:rsidRPr="006D5799" w:rsidRDefault="0024177E" w:rsidP="0024177E">
      <w:pPr>
        <w:pStyle w:val="51"/>
        <w:numPr>
          <w:ilvl w:val="0"/>
          <w:numId w:val="11"/>
        </w:numPr>
        <w:rPr>
          <w:rFonts w:asciiTheme="minorHAnsi" w:eastAsia="ＭＳ Ｐ明朝" w:hAnsiTheme="minorHAnsi" w:cstheme="majorHAnsi"/>
          <w:b/>
          <w:sz w:val="21"/>
          <w:szCs w:val="21"/>
        </w:rPr>
      </w:pPr>
      <w:r w:rsidRPr="006D5799">
        <w:rPr>
          <w:rFonts w:asciiTheme="minorHAnsi" w:eastAsia="ＭＳ Ｐ明朝" w:hAnsiTheme="minorHAnsi" w:cstheme="majorHAnsi"/>
          <w:b/>
          <w:sz w:val="21"/>
          <w:szCs w:val="21"/>
        </w:rPr>
        <w:t>広報コンテンツの作成</w:t>
      </w:r>
    </w:p>
    <w:p w14:paraId="6AAC7128" w14:textId="77777777" w:rsidR="0024177E" w:rsidRPr="006D5799" w:rsidRDefault="0024177E" w:rsidP="0024177E">
      <w:pPr>
        <w:pStyle w:val="a6"/>
        <w:rPr>
          <w:rFonts w:asciiTheme="minorHAnsi" w:eastAsia="ＭＳ Ｐ明朝" w:hAnsiTheme="minorHAnsi"/>
        </w:rPr>
      </w:pPr>
      <w:r w:rsidRPr="006D5799">
        <w:rPr>
          <w:rFonts w:asciiTheme="minorHAnsi" w:eastAsia="ＭＳ Ｐ明朝" w:hAnsiTheme="minorHAnsi" w:hint="eastAsia"/>
        </w:rPr>
        <w:t>資料や動画などの広報コンテンツを作成し、</w:t>
      </w:r>
      <w:r w:rsidRPr="006D5799">
        <w:rPr>
          <w:rFonts w:asciiTheme="minorHAnsi" w:eastAsia="ＭＳ Ｐ明朝" w:hAnsiTheme="minorHAnsi"/>
        </w:rPr>
        <w:t>広報用ホームページ</w:t>
      </w:r>
      <w:r w:rsidRPr="006D5799">
        <w:rPr>
          <w:rFonts w:asciiTheme="minorHAnsi" w:eastAsia="ＭＳ Ｐ明朝" w:hAnsiTheme="minorHAnsi" w:hint="eastAsia"/>
        </w:rPr>
        <w:t>にて</w:t>
      </w:r>
      <w:r w:rsidRPr="006D5799">
        <w:rPr>
          <w:rFonts w:asciiTheme="minorHAnsi" w:eastAsia="ＭＳ Ｐ明朝" w:hAnsiTheme="minorHAnsi"/>
        </w:rPr>
        <w:t>公開する。</w:t>
      </w:r>
      <w:r w:rsidRPr="006D5799">
        <w:rPr>
          <w:rFonts w:asciiTheme="minorHAnsi" w:eastAsia="ＭＳ Ｐ明朝" w:hAnsiTheme="minorHAnsi" w:hint="eastAsia"/>
        </w:rPr>
        <w:t>作成に際しては</w:t>
      </w:r>
      <w:r w:rsidRPr="006D5799">
        <w:rPr>
          <w:rFonts w:asciiTheme="minorHAnsi" w:eastAsia="ＭＳ Ｐ明朝" w:hAnsiTheme="minorHAnsi"/>
        </w:rPr>
        <w:t>、過去の説明会の動画や施策・取り組み等に関するコンテンツも</w:t>
      </w:r>
      <w:r w:rsidRPr="006D5799">
        <w:rPr>
          <w:rFonts w:asciiTheme="minorHAnsi" w:eastAsia="ＭＳ Ｐ明朝" w:hAnsiTheme="minorHAnsi" w:hint="eastAsia"/>
        </w:rPr>
        <w:t>活用</w:t>
      </w:r>
      <w:r w:rsidRPr="006D5799">
        <w:rPr>
          <w:rFonts w:asciiTheme="minorHAnsi" w:eastAsia="ＭＳ Ｐ明朝" w:hAnsiTheme="minorHAnsi"/>
        </w:rPr>
        <w:t>する。</w:t>
      </w:r>
    </w:p>
    <w:p w14:paraId="747DFEC5" w14:textId="77777777" w:rsidR="0024177E" w:rsidRPr="006D5799" w:rsidRDefault="0024177E" w:rsidP="0024177E">
      <w:pPr>
        <w:ind w:leftChars="100" w:left="210" w:firstLine="238"/>
        <w:rPr>
          <w:rFonts w:asciiTheme="minorHAnsi" w:eastAsia="ＭＳ Ｐ明朝" w:hAnsiTheme="minorHAnsi"/>
          <w:szCs w:val="21"/>
        </w:rPr>
      </w:pPr>
      <w:r w:rsidRPr="006D5799">
        <w:rPr>
          <w:rFonts w:asciiTheme="minorHAnsi" w:eastAsia="ＭＳ Ｐ明朝" w:hAnsiTheme="minorHAnsi"/>
          <w:szCs w:val="21"/>
        </w:rPr>
        <w:t>＜背景＞</w:t>
      </w:r>
    </w:p>
    <w:p w14:paraId="20A3B358" w14:textId="77777777" w:rsidR="0024177E" w:rsidRPr="006D5799" w:rsidRDefault="0024177E" w:rsidP="0024177E">
      <w:pPr>
        <w:numPr>
          <w:ilvl w:val="3"/>
          <w:numId w:val="16"/>
        </w:numPr>
        <w:rPr>
          <w:rFonts w:asciiTheme="minorHAnsi" w:eastAsia="ＭＳ Ｐ明朝" w:hAnsiTheme="minorHAnsi"/>
          <w:szCs w:val="21"/>
        </w:rPr>
      </w:pPr>
      <w:r w:rsidRPr="006D5799">
        <w:rPr>
          <w:rFonts w:asciiTheme="minorHAnsi" w:eastAsia="ＭＳ Ｐ明朝" w:hAnsiTheme="minorHAnsi"/>
          <w:szCs w:val="21"/>
        </w:rPr>
        <w:lastRenderedPageBreak/>
        <w:t>既存の</w:t>
      </w:r>
      <w:r w:rsidRPr="006D5799">
        <w:rPr>
          <w:rFonts w:asciiTheme="minorHAnsi" w:eastAsia="ＭＳ Ｐ明朝" w:hAnsiTheme="minorHAnsi"/>
          <w:szCs w:val="21"/>
        </w:rPr>
        <w:t>CI-NET</w:t>
      </w:r>
      <w:r w:rsidRPr="006D5799">
        <w:rPr>
          <w:rFonts w:asciiTheme="minorHAnsi" w:eastAsia="ＭＳ Ｐ明朝" w:hAnsiTheme="minorHAnsi"/>
          <w:szCs w:val="21"/>
        </w:rPr>
        <w:t>の広報ツールは、社会のニーズに合わせた改訂・更新を行うことが必要不可欠である。また、近年、働き方改革が重要視されているため</w:t>
      </w:r>
      <w:r w:rsidRPr="006D5799">
        <w:rPr>
          <w:rFonts w:asciiTheme="minorHAnsi" w:eastAsia="ＭＳ Ｐ明朝" w:hAnsiTheme="minorHAnsi"/>
          <w:szCs w:val="21"/>
        </w:rPr>
        <w:t>CI-NET</w:t>
      </w:r>
      <w:r w:rsidRPr="006D5799">
        <w:rPr>
          <w:rFonts w:asciiTheme="minorHAnsi" w:eastAsia="ＭＳ Ｐ明朝" w:hAnsiTheme="minorHAnsi"/>
          <w:szCs w:val="21"/>
        </w:rPr>
        <w:t>導入による働き方改革への貢献をアピールする方法も検討する必要がある。</w:t>
      </w:r>
    </w:p>
    <w:p w14:paraId="43240079" w14:textId="77777777" w:rsidR="0024177E" w:rsidRPr="006D5799" w:rsidRDefault="0024177E" w:rsidP="0024177E">
      <w:pPr>
        <w:ind w:leftChars="100" w:left="210" w:firstLine="238"/>
        <w:rPr>
          <w:rFonts w:asciiTheme="minorHAnsi" w:eastAsia="ＭＳ Ｐ明朝" w:hAnsiTheme="minorHAnsi"/>
          <w:szCs w:val="21"/>
        </w:rPr>
      </w:pPr>
      <w:r w:rsidRPr="006D5799">
        <w:rPr>
          <w:rFonts w:asciiTheme="minorHAnsi" w:eastAsia="ＭＳ Ｐ明朝" w:hAnsiTheme="minorHAnsi"/>
          <w:szCs w:val="21"/>
        </w:rPr>
        <w:t>＜実施項目＞</w:t>
      </w:r>
    </w:p>
    <w:p w14:paraId="57330310" w14:textId="77777777" w:rsidR="0024177E" w:rsidRPr="006D5799" w:rsidRDefault="0024177E" w:rsidP="0024177E">
      <w:pPr>
        <w:pStyle w:val="32"/>
        <w:numPr>
          <w:ilvl w:val="3"/>
          <w:numId w:val="17"/>
        </w:numPr>
        <w:rPr>
          <w:rFonts w:asciiTheme="minorHAnsi" w:eastAsia="ＭＳ Ｐ明朝" w:hAnsiTheme="minorHAnsi"/>
          <w:szCs w:val="21"/>
          <w:lang w:eastAsia="zh-TW"/>
        </w:rPr>
      </w:pPr>
      <w:r w:rsidRPr="006D5799">
        <w:rPr>
          <w:rFonts w:asciiTheme="minorHAnsi" w:eastAsia="ＭＳ Ｐ明朝" w:hAnsiTheme="minorHAnsi"/>
          <w:szCs w:val="21"/>
        </w:rPr>
        <w:t>広報ツール（動画、インタビュー記事、パンフレット等）の検討</w:t>
      </w:r>
    </w:p>
    <w:p w14:paraId="5B09663C" w14:textId="77777777" w:rsidR="0024177E" w:rsidRPr="006D5799" w:rsidRDefault="0024177E" w:rsidP="0024177E">
      <w:pPr>
        <w:pStyle w:val="32"/>
        <w:numPr>
          <w:ilvl w:val="3"/>
          <w:numId w:val="17"/>
        </w:numPr>
        <w:rPr>
          <w:rFonts w:asciiTheme="minorHAnsi" w:eastAsia="ＭＳ Ｐ明朝" w:hAnsiTheme="minorHAnsi"/>
          <w:szCs w:val="21"/>
          <w:lang w:eastAsia="zh-TW"/>
        </w:rPr>
      </w:pPr>
      <w:r w:rsidRPr="006D5799">
        <w:rPr>
          <w:rFonts w:asciiTheme="minorHAnsi" w:eastAsia="ＭＳ Ｐ明朝" w:hAnsiTheme="minorHAnsi"/>
          <w:szCs w:val="21"/>
          <w:lang w:eastAsia="zh-TW"/>
        </w:rPr>
        <w:t>既存の</w:t>
      </w:r>
      <w:r w:rsidRPr="006D5799">
        <w:rPr>
          <w:rFonts w:asciiTheme="minorHAnsi" w:eastAsia="ＭＳ Ｐ明朝" w:hAnsiTheme="minorHAnsi"/>
          <w:szCs w:val="21"/>
          <w:lang w:eastAsia="zh-TW"/>
        </w:rPr>
        <w:t>PR</w:t>
      </w:r>
      <w:r w:rsidRPr="006D5799">
        <w:rPr>
          <w:rFonts w:asciiTheme="minorHAnsi" w:eastAsia="ＭＳ Ｐ明朝" w:hAnsiTheme="minorHAnsi"/>
          <w:szCs w:val="21"/>
          <w:lang w:eastAsia="zh-TW"/>
        </w:rPr>
        <w:t>資料の改訂および導入事例の収集、</w:t>
      </w:r>
      <w:r w:rsidRPr="006D5799">
        <w:rPr>
          <w:rFonts w:asciiTheme="minorHAnsi" w:eastAsia="ＭＳ Ｐ明朝" w:hAnsiTheme="minorHAnsi"/>
          <w:szCs w:val="21"/>
          <w:lang w:eastAsia="zh-TW"/>
        </w:rPr>
        <w:t>CI-NET</w:t>
      </w:r>
      <w:r w:rsidRPr="006D5799">
        <w:rPr>
          <w:rFonts w:asciiTheme="minorHAnsi" w:eastAsia="ＭＳ Ｐ明朝" w:hAnsiTheme="minorHAnsi"/>
          <w:szCs w:val="21"/>
          <w:lang w:eastAsia="zh-TW"/>
        </w:rPr>
        <w:t>導入に係る業務方法等の推奨案の作成</w:t>
      </w:r>
      <w:r w:rsidRPr="006D5799">
        <w:rPr>
          <w:rFonts w:asciiTheme="minorHAnsi" w:eastAsia="ＭＳ Ｐ明朝" w:hAnsiTheme="minorHAnsi"/>
          <w:szCs w:val="21"/>
        </w:rPr>
        <w:t>等､提供資料の整備</w:t>
      </w:r>
    </w:p>
    <w:p w14:paraId="12A3FB71" w14:textId="77777777" w:rsidR="0024177E" w:rsidRDefault="0024177E" w:rsidP="0024177E">
      <w:pPr>
        <w:numPr>
          <w:ilvl w:val="3"/>
          <w:numId w:val="17"/>
        </w:numPr>
        <w:rPr>
          <w:rFonts w:asciiTheme="minorHAnsi" w:eastAsia="ＭＳ Ｐ明朝" w:hAnsiTheme="minorHAnsi"/>
          <w:szCs w:val="21"/>
          <w:lang w:eastAsia="zh-TW"/>
        </w:rPr>
      </w:pPr>
      <w:r w:rsidRPr="006D5799">
        <w:rPr>
          <w:rFonts w:asciiTheme="minorHAnsi" w:eastAsia="ＭＳ Ｐ明朝" w:hAnsiTheme="minorHAnsi"/>
          <w:szCs w:val="21"/>
          <w:lang w:eastAsia="zh-TW"/>
        </w:rPr>
        <w:t>広報ツールには、インボイス対応や契約外請求に</w:t>
      </w:r>
      <w:r w:rsidRPr="006D5799">
        <w:rPr>
          <w:rFonts w:asciiTheme="minorHAnsi" w:eastAsia="ＭＳ Ｐ明朝" w:hAnsiTheme="minorHAnsi"/>
          <w:szCs w:val="21"/>
        </w:rPr>
        <w:t>関する</w:t>
      </w:r>
      <w:r w:rsidRPr="006D5799">
        <w:rPr>
          <w:rFonts w:asciiTheme="minorHAnsi" w:eastAsia="ＭＳ Ｐ明朝" w:hAnsiTheme="minorHAnsi"/>
          <w:szCs w:val="21"/>
          <w:lang w:eastAsia="zh-TW"/>
        </w:rPr>
        <w:t>周知</w:t>
      </w:r>
      <w:r w:rsidRPr="006D5799">
        <w:rPr>
          <w:rFonts w:asciiTheme="minorHAnsi" w:eastAsia="ＭＳ Ｐ明朝" w:hAnsiTheme="minorHAnsi"/>
          <w:szCs w:val="21"/>
        </w:rPr>
        <w:t>活動も含めて検討する</w:t>
      </w:r>
      <w:r w:rsidRPr="006D5799">
        <w:rPr>
          <w:rFonts w:asciiTheme="minorHAnsi" w:eastAsia="ＭＳ Ｐ明朝" w:hAnsiTheme="minorHAnsi"/>
          <w:szCs w:val="21"/>
          <w:lang w:eastAsia="zh-TW"/>
        </w:rPr>
        <w:t>。</w:t>
      </w:r>
    </w:p>
    <w:p w14:paraId="3F8A274C" w14:textId="07D06EDB" w:rsidR="00E30B80" w:rsidRDefault="00E30B80" w:rsidP="0024177E">
      <w:pPr>
        <w:numPr>
          <w:ilvl w:val="3"/>
          <w:numId w:val="17"/>
        </w:numPr>
        <w:rPr>
          <w:rFonts w:asciiTheme="minorHAnsi" w:eastAsia="ＭＳ Ｐ明朝" w:hAnsiTheme="minorHAnsi"/>
          <w:szCs w:val="21"/>
          <w:lang w:eastAsia="zh-TW"/>
        </w:rPr>
      </w:pPr>
      <w:r w:rsidRPr="00E30B80">
        <w:rPr>
          <w:rFonts w:asciiTheme="minorHAnsi" w:eastAsia="ＭＳ Ｐ明朝" w:hAnsiTheme="minorHAnsi" w:hint="eastAsia"/>
          <w:szCs w:val="21"/>
          <w:lang w:eastAsia="zh-TW"/>
        </w:rPr>
        <w:t>新たな広報活動等</w:t>
      </w:r>
    </w:p>
    <w:p w14:paraId="221D38F2" w14:textId="77777777" w:rsidR="00E30B80" w:rsidRPr="00E30B80" w:rsidRDefault="00E30B80" w:rsidP="00E30B80">
      <w:pPr>
        <w:ind w:left="1129"/>
        <w:rPr>
          <w:rFonts w:asciiTheme="minorHAnsi" w:eastAsia="ＭＳ Ｐ明朝" w:hAnsiTheme="minorHAnsi"/>
          <w:szCs w:val="21"/>
          <w:lang w:eastAsia="zh-TW"/>
        </w:rPr>
      </w:pPr>
      <w:r w:rsidRPr="00E30B80">
        <w:rPr>
          <w:rFonts w:asciiTheme="minorHAnsi" w:eastAsia="ＭＳ Ｐ明朝" w:hAnsiTheme="minorHAnsi" w:hint="eastAsia"/>
          <w:szCs w:val="21"/>
          <w:lang w:eastAsia="zh-TW"/>
        </w:rPr>
        <w:t>・</w:t>
      </w:r>
      <w:r w:rsidRPr="00E30B80">
        <w:rPr>
          <w:rFonts w:asciiTheme="minorHAnsi" w:eastAsia="ＭＳ Ｐ明朝" w:hAnsiTheme="minorHAnsi" w:hint="eastAsia"/>
          <w:szCs w:val="21"/>
          <w:lang w:eastAsia="zh-TW"/>
        </w:rPr>
        <w:t>CI-NET</w:t>
      </w:r>
      <w:r w:rsidRPr="00E30B80">
        <w:rPr>
          <w:rFonts w:asciiTheme="minorHAnsi" w:eastAsia="ＭＳ Ｐ明朝" w:hAnsiTheme="minorHAnsi" w:hint="eastAsia"/>
          <w:szCs w:val="21"/>
          <w:lang w:eastAsia="zh-TW"/>
        </w:rPr>
        <w:t>のロゴ</w:t>
      </w:r>
      <w:r w:rsidRPr="00E30B80">
        <w:rPr>
          <w:rFonts w:asciiTheme="minorHAnsi" w:eastAsia="ＭＳ Ｐ明朝" w:hAnsiTheme="minorHAnsi" w:hint="eastAsia"/>
          <w:szCs w:val="21"/>
          <w:lang w:eastAsia="zh-TW"/>
        </w:rPr>
        <w:t>(2024</w:t>
      </w:r>
      <w:r w:rsidRPr="00E30B80">
        <w:rPr>
          <w:rFonts w:asciiTheme="minorHAnsi" w:eastAsia="ＭＳ Ｐ明朝" w:hAnsiTheme="minorHAnsi" w:hint="eastAsia"/>
          <w:szCs w:val="21"/>
          <w:lang w:eastAsia="zh-TW"/>
        </w:rPr>
        <w:t>年度作成</w:t>
      </w:r>
      <w:r w:rsidRPr="00E30B80">
        <w:rPr>
          <w:rFonts w:asciiTheme="minorHAnsi" w:eastAsia="ＭＳ Ｐ明朝" w:hAnsiTheme="minorHAnsi" w:hint="eastAsia"/>
          <w:szCs w:val="21"/>
          <w:lang w:eastAsia="zh-TW"/>
        </w:rPr>
        <w:t>)</w:t>
      </w:r>
      <w:r w:rsidRPr="00E30B80">
        <w:rPr>
          <w:rFonts w:asciiTheme="minorHAnsi" w:eastAsia="ＭＳ Ｐ明朝" w:hAnsiTheme="minorHAnsi" w:hint="eastAsia"/>
          <w:szCs w:val="21"/>
          <w:lang w:eastAsia="zh-TW"/>
        </w:rPr>
        <w:t>を用いた広報の実施</w:t>
      </w:r>
    </w:p>
    <w:p w14:paraId="561E7035" w14:textId="77777777" w:rsidR="00E30B80" w:rsidRPr="00E30B80" w:rsidRDefault="00E30B80" w:rsidP="00E30B80">
      <w:pPr>
        <w:ind w:left="1129"/>
        <w:rPr>
          <w:rFonts w:asciiTheme="minorHAnsi" w:eastAsia="ＭＳ Ｐ明朝" w:hAnsiTheme="minorHAnsi"/>
          <w:szCs w:val="21"/>
          <w:lang w:eastAsia="zh-TW"/>
        </w:rPr>
      </w:pPr>
      <w:r w:rsidRPr="00E30B80">
        <w:rPr>
          <w:rFonts w:asciiTheme="minorHAnsi" w:eastAsia="ＭＳ Ｐ明朝" w:hAnsiTheme="minorHAnsi" w:hint="eastAsia"/>
          <w:szCs w:val="21"/>
          <w:lang w:eastAsia="zh-TW"/>
        </w:rPr>
        <w:t>・イベントブースへの出展</w:t>
      </w:r>
    </w:p>
    <w:p w14:paraId="55201830" w14:textId="68C3885A" w:rsidR="00E30B80" w:rsidRPr="006D5799" w:rsidRDefault="00E30B80" w:rsidP="00E30B80">
      <w:pPr>
        <w:ind w:left="1129"/>
        <w:rPr>
          <w:rFonts w:asciiTheme="minorHAnsi" w:eastAsia="ＭＳ Ｐ明朝" w:hAnsiTheme="minorHAnsi"/>
          <w:szCs w:val="21"/>
          <w:lang w:eastAsia="zh-TW"/>
        </w:rPr>
      </w:pPr>
      <w:r w:rsidRPr="00E30B80">
        <w:rPr>
          <w:rFonts w:asciiTheme="minorHAnsi" w:eastAsia="ＭＳ Ｐ明朝" w:hAnsiTheme="minorHAnsi" w:hint="eastAsia"/>
          <w:szCs w:val="21"/>
          <w:lang w:eastAsia="zh-TW"/>
        </w:rPr>
        <w:t>・既導入発注企業</w:t>
      </w:r>
      <w:r w:rsidRPr="00E30B80">
        <w:rPr>
          <w:rFonts w:asciiTheme="minorHAnsi" w:eastAsia="ＭＳ Ｐ明朝" w:hAnsiTheme="minorHAnsi" w:hint="eastAsia"/>
          <w:szCs w:val="21"/>
          <w:lang w:eastAsia="zh-TW"/>
        </w:rPr>
        <w:t>(</w:t>
      </w:r>
      <w:r w:rsidRPr="00E30B80">
        <w:rPr>
          <w:rFonts w:asciiTheme="minorHAnsi" w:eastAsia="ＭＳ Ｐ明朝" w:hAnsiTheme="minorHAnsi" w:hint="eastAsia"/>
          <w:szCs w:val="21"/>
          <w:lang w:eastAsia="zh-TW"/>
        </w:rPr>
        <w:t>ゼネコン</w:t>
      </w:r>
      <w:r w:rsidRPr="00E30B80">
        <w:rPr>
          <w:rFonts w:asciiTheme="minorHAnsi" w:eastAsia="ＭＳ Ｐ明朝" w:hAnsiTheme="minorHAnsi" w:hint="eastAsia"/>
          <w:szCs w:val="21"/>
          <w:lang w:eastAsia="zh-TW"/>
        </w:rPr>
        <w:t>)</w:t>
      </w:r>
      <w:r w:rsidRPr="00E30B80">
        <w:rPr>
          <w:rFonts w:asciiTheme="minorHAnsi" w:eastAsia="ＭＳ Ｐ明朝" w:hAnsiTheme="minorHAnsi" w:hint="eastAsia"/>
          <w:szCs w:val="21"/>
          <w:lang w:eastAsia="zh-TW"/>
        </w:rPr>
        <w:t>の導入事例の動画配信</w:t>
      </w:r>
    </w:p>
    <w:p w14:paraId="37F1EA41" w14:textId="77777777" w:rsidR="0024177E" w:rsidRPr="006D5799" w:rsidRDefault="0024177E" w:rsidP="0024177E">
      <w:pPr>
        <w:pStyle w:val="a7"/>
        <w:ind w:left="210"/>
        <w:rPr>
          <w:rFonts w:asciiTheme="minorHAnsi" w:eastAsia="ＭＳ Ｐ明朝" w:hAnsiTheme="minorHAnsi"/>
          <w:szCs w:val="21"/>
        </w:rPr>
      </w:pPr>
      <w:r w:rsidRPr="006D5799">
        <w:rPr>
          <w:rFonts w:asciiTheme="minorHAnsi" w:eastAsia="ＭＳ Ｐ明朝" w:hAnsiTheme="minorHAnsi"/>
          <w:szCs w:val="21"/>
        </w:rPr>
        <w:t>＜アウトプット＞</w:t>
      </w:r>
    </w:p>
    <w:p w14:paraId="56B48F09" w14:textId="77777777" w:rsidR="0024177E" w:rsidRPr="006D5799" w:rsidRDefault="0024177E" w:rsidP="0024177E">
      <w:pPr>
        <w:pStyle w:val="32"/>
        <w:numPr>
          <w:ilvl w:val="3"/>
          <w:numId w:val="18"/>
        </w:numPr>
        <w:tabs>
          <w:tab w:val="right" w:leader="dot" w:pos="8400"/>
        </w:tabs>
        <w:rPr>
          <w:rFonts w:asciiTheme="minorHAnsi" w:eastAsia="ＭＳ Ｐ明朝" w:hAnsiTheme="minorHAnsi"/>
          <w:szCs w:val="21"/>
          <w:lang w:eastAsia="zh-TW"/>
        </w:rPr>
      </w:pPr>
      <w:r w:rsidRPr="006D5799">
        <w:rPr>
          <w:rFonts w:asciiTheme="minorHAnsi" w:eastAsia="ＭＳ Ｐ明朝" w:hAnsiTheme="minorHAnsi"/>
          <w:szCs w:val="21"/>
        </w:rPr>
        <w:t>各種広報ツールを作成し、</w:t>
      </w:r>
      <w:r w:rsidRPr="006D5799">
        <w:rPr>
          <w:rFonts w:asciiTheme="minorHAnsi" w:eastAsia="ＭＳ Ｐ明朝" w:hAnsiTheme="minorHAnsi"/>
          <w:szCs w:val="21"/>
        </w:rPr>
        <w:t>CI-NET</w:t>
      </w:r>
      <w:r w:rsidRPr="006D5799">
        <w:rPr>
          <w:rFonts w:asciiTheme="minorHAnsi" w:eastAsia="ＭＳ Ｐ明朝" w:hAnsiTheme="minorHAnsi"/>
          <w:szCs w:val="21"/>
        </w:rPr>
        <w:t>ホームページにて公開する。また、出来高・請求業務をテーマとした</w:t>
      </w:r>
      <w:r w:rsidRPr="006D5799">
        <w:rPr>
          <w:rFonts w:asciiTheme="minorHAnsi" w:eastAsia="ＭＳ Ｐ明朝" w:hAnsiTheme="minorHAnsi"/>
          <w:szCs w:val="21"/>
        </w:rPr>
        <w:t>CI-NET</w:t>
      </w:r>
      <w:r w:rsidRPr="006D5799">
        <w:rPr>
          <w:rFonts w:asciiTheme="minorHAnsi" w:eastAsia="ＭＳ Ｐ明朝" w:hAnsiTheme="minorHAnsi"/>
          <w:szCs w:val="21"/>
        </w:rPr>
        <w:t>説明会において</w:t>
      </w:r>
      <w:r w:rsidRPr="006D5799">
        <w:rPr>
          <w:rFonts w:asciiTheme="minorHAnsi" w:eastAsia="ＭＳ Ｐ明朝" w:hAnsiTheme="minorHAnsi" w:hint="eastAsia"/>
          <w:szCs w:val="21"/>
        </w:rPr>
        <w:t>も</w:t>
      </w:r>
      <w:r w:rsidRPr="006D5799">
        <w:rPr>
          <w:rFonts w:asciiTheme="minorHAnsi" w:eastAsia="ＭＳ Ｐ明朝" w:hAnsiTheme="minorHAnsi"/>
          <w:szCs w:val="21"/>
        </w:rPr>
        <w:t>活用する。</w:t>
      </w:r>
    </w:p>
    <w:p w14:paraId="67E03AC9" w14:textId="77777777" w:rsidR="0024177E" w:rsidRPr="006D5799" w:rsidRDefault="0024177E" w:rsidP="0024177E">
      <w:pPr>
        <w:pStyle w:val="a7"/>
        <w:ind w:left="210"/>
        <w:rPr>
          <w:rFonts w:asciiTheme="minorHAnsi" w:eastAsia="ＭＳ Ｐ明朝" w:hAnsiTheme="minorHAnsi"/>
          <w:szCs w:val="21"/>
          <w:lang w:eastAsia="zh-TW"/>
        </w:rPr>
      </w:pPr>
      <w:r w:rsidRPr="006D5799">
        <w:rPr>
          <w:rFonts w:asciiTheme="minorHAnsi" w:eastAsia="ＭＳ Ｐ明朝" w:hAnsiTheme="minorHAnsi"/>
          <w:szCs w:val="21"/>
          <w:lang w:eastAsia="zh-TW"/>
        </w:rPr>
        <w:t>＜実施時期＞</w:t>
      </w:r>
    </w:p>
    <w:p w14:paraId="203C2E27" w14:textId="77777777" w:rsidR="0024177E" w:rsidRPr="006D5799" w:rsidRDefault="0024177E" w:rsidP="0024177E">
      <w:pPr>
        <w:pStyle w:val="32"/>
        <w:ind w:left="851"/>
        <w:rPr>
          <w:rFonts w:asciiTheme="minorHAnsi" w:eastAsia="ＭＳ Ｐ明朝" w:hAnsiTheme="minorHAnsi"/>
          <w:szCs w:val="21"/>
        </w:rPr>
      </w:pPr>
      <w:r w:rsidRPr="006D5799">
        <w:rPr>
          <w:rFonts w:asciiTheme="minorHAnsi" w:eastAsia="ＭＳ Ｐ明朝" w:hAnsiTheme="minorHAnsi"/>
          <w:szCs w:val="21"/>
        </w:rPr>
        <w:t>202</w:t>
      </w:r>
      <w:r>
        <w:rPr>
          <w:rFonts w:asciiTheme="minorHAnsi" w:eastAsia="ＭＳ Ｐ明朝" w:hAnsiTheme="minorHAnsi" w:hint="eastAsia"/>
          <w:szCs w:val="21"/>
        </w:rPr>
        <w:t>5</w:t>
      </w:r>
      <w:r w:rsidRPr="006D5799">
        <w:rPr>
          <w:rFonts w:asciiTheme="minorHAnsi" w:eastAsia="ＭＳ Ｐ明朝" w:hAnsiTheme="minorHAnsi"/>
          <w:szCs w:val="21"/>
        </w:rPr>
        <w:t>年度通期</w:t>
      </w:r>
    </w:p>
    <w:p w14:paraId="3FC34EAE" w14:textId="77777777" w:rsidR="0024177E" w:rsidRPr="00B5045B" w:rsidRDefault="0024177E" w:rsidP="0024177E">
      <w:pPr>
        <w:pStyle w:val="a6"/>
        <w:rPr>
          <w:rFonts w:asciiTheme="minorHAnsi" w:eastAsia="ＭＳ Ｐ明朝" w:hAnsiTheme="minorHAnsi"/>
          <w:highlight w:val="lightGray"/>
        </w:rPr>
      </w:pPr>
    </w:p>
    <w:p w14:paraId="42AE521C" w14:textId="77777777" w:rsidR="0024177E" w:rsidRPr="00B5045B" w:rsidRDefault="0024177E" w:rsidP="0024177E">
      <w:pPr>
        <w:pStyle w:val="51"/>
        <w:numPr>
          <w:ilvl w:val="0"/>
          <w:numId w:val="11"/>
        </w:numPr>
        <w:rPr>
          <w:rFonts w:asciiTheme="minorHAnsi" w:eastAsia="ＭＳ Ｐ明朝" w:hAnsiTheme="minorHAnsi" w:cstheme="majorHAnsi"/>
          <w:b/>
          <w:sz w:val="21"/>
          <w:szCs w:val="21"/>
        </w:rPr>
      </w:pPr>
      <w:r w:rsidRPr="00B5045B">
        <w:rPr>
          <w:rFonts w:asciiTheme="minorHAnsi" w:eastAsia="ＭＳ Ｐ明朝" w:hAnsiTheme="minorHAnsi" w:cstheme="majorHAnsi" w:hint="eastAsia"/>
          <w:b/>
          <w:sz w:val="21"/>
          <w:szCs w:val="21"/>
        </w:rPr>
        <w:t>CI-NET</w:t>
      </w:r>
      <w:r w:rsidRPr="00B5045B">
        <w:rPr>
          <w:rFonts w:asciiTheme="minorHAnsi" w:eastAsia="ＭＳ Ｐ明朝" w:hAnsiTheme="minorHAnsi" w:cstheme="majorHAnsi" w:hint="eastAsia"/>
          <w:b/>
          <w:sz w:val="21"/>
          <w:szCs w:val="21"/>
        </w:rPr>
        <w:t>利用率</w:t>
      </w:r>
      <w:r w:rsidRPr="00B5045B">
        <w:rPr>
          <w:rFonts w:asciiTheme="minorHAnsi" w:eastAsia="ＭＳ Ｐ明朝" w:hAnsiTheme="minorHAnsi" w:cstheme="majorHAnsi"/>
          <w:b/>
          <w:sz w:val="21"/>
          <w:szCs w:val="21"/>
        </w:rPr>
        <w:t>調査および</w:t>
      </w:r>
      <w:r w:rsidRPr="0024177E">
        <w:rPr>
          <w:rFonts w:asciiTheme="minorHAnsi" w:eastAsia="ＭＳ Ｐ明朝" w:hAnsiTheme="minorHAnsi" w:cstheme="majorHAnsi" w:hint="eastAsia"/>
          <w:b/>
          <w:sz w:val="21"/>
          <w:szCs w:val="21"/>
        </w:rPr>
        <w:t>CI-NET</w:t>
      </w:r>
      <w:r w:rsidRPr="00B5045B">
        <w:rPr>
          <w:rFonts w:asciiTheme="minorHAnsi" w:eastAsia="ＭＳ Ｐ明朝" w:hAnsiTheme="minorHAnsi" w:cstheme="majorHAnsi"/>
          <w:b/>
          <w:sz w:val="21"/>
          <w:szCs w:val="21"/>
        </w:rPr>
        <w:t>利用状況調査の実施</w:t>
      </w:r>
    </w:p>
    <w:p w14:paraId="3490E167" w14:textId="77777777" w:rsidR="0024177E" w:rsidRPr="00B5045B" w:rsidRDefault="0024177E" w:rsidP="0024177E">
      <w:pPr>
        <w:pStyle w:val="a6"/>
        <w:rPr>
          <w:rFonts w:asciiTheme="minorHAnsi" w:eastAsia="ＭＳ Ｐ明朝" w:hAnsiTheme="minorHAnsi"/>
        </w:rPr>
      </w:pPr>
      <w:r w:rsidRPr="0024177E">
        <w:rPr>
          <w:rFonts w:asciiTheme="minorHAnsi" w:eastAsia="ＭＳ Ｐ明朝" w:hAnsiTheme="minorHAnsi"/>
        </w:rPr>
        <w:t>CI-NET</w:t>
      </w:r>
      <w:r w:rsidRPr="0024177E">
        <w:rPr>
          <w:rFonts w:asciiTheme="minorHAnsi" w:eastAsia="ＭＳ Ｐ明朝" w:hAnsiTheme="minorHAnsi"/>
        </w:rPr>
        <w:t>導入済みの発注側企業の</w:t>
      </w:r>
      <w:r w:rsidRPr="0024177E">
        <w:rPr>
          <w:rFonts w:hint="eastAsia"/>
        </w:rPr>
        <w:t>CI-NET</w:t>
      </w:r>
      <w:r w:rsidRPr="0024177E">
        <w:rPr>
          <w:rFonts w:hint="eastAsia"/>
        </w:rPr>
        <w:t>利用率</w:t>
      </w:r>
      <w:r w:rsidRPr="0024177E">
        <w:rPr>
          <w:rFonts w:asciiTheme="minorHAnsi" w:eastAsia="ＭＳ Ｐ明朝" w:hAnsiTheme="minorHAnsi"/>
        </w:rPr>
        <w:t>の実績を調査・分析し、今後の普及展開に係る方針を検討する</w:t>
      </w:r>
      <w:r w:rsidRPr="0024177E">
        <w:rPr>
          <w:rFonts w:hint="eastAsia"/>
        </w:rPr>
        <w:t>（</w:t>
      </w:r>
      <w:r w:rsidRPr="0024177E">
        <w:rPr>
          <w:rFonts w:hint="eastAsia"/>
        </w:rPr>
        <w:t>2023</w:t>
      </w:r>
      <w:r w:rsidRPr="0024177E">
        <w:rPr>
          <w:rFonts w:hint="eastAsia"/>
        </w:rPr>
        <w:t>年度までは「発注企業における電子化率調査報告」として調査を実施したが、電子商取引サービスの多様化に伴い、</w:t>
      </w:r>
      <w:r w:rsidRPr="0024177E">
        <w:rPr>
          <w:rFonts w:hint="eastAsia"/>
        </w:rPr>
        <w:t>2024</w:t>
      </w:r>
      <w:r w:rsidRPr="0024177E">
        <w:rPr>
          <w:rFonts w:hint="eastAsia"/>
        </w:rPr>
        <w:t>年度より「発注企業における</w:t>
      </w:r>
      <w:r w:rsidRPr="0024177E">
        <w:rPr>
          <w:rFonts w:hint="eastAsia"/>
        </w:rPr>
        <w:t>CI-NET</w:t>
      </w:r>
      <w:r w:rsidRPr="0024177E">
        <w:rPr>
          <w:rFonts w:hint="eastAsia"/>
        </w:rPr>
        <w:t>利用率調査報告」に名称を変更）。</w:t>
      </w:r>
      <w:r w:rsidRPr="0024177E">
        <w:rPr>
          <w:rFonts w:asciiTheme="minorHAnsi" w:eastAsia="ＭＳ Ｐ明朝" w:hAnsiTheme="minorHAnsi"/>
        </w:rPr>
        <w:t>普及状況の調査は、回答に偏りが生じないよう</w:t>
      </w:r>
      <w:r w:rsidRPr="0024177E">
        <w:rPr>
          <w:rFonts w:asciiTheme="minorHAnsi" w:eastAsia="ＭＳ Ｐ明朝" w:hAnsiTheme="minorHAnsi" w:hint="eastAsia"/>
        </w:rPr>
        <w:t>、企業</w:t>
      </w:r>
      <w:r w:rsidRPr="0024177E">
        <w:rPr>
          <w:rFonts w:asciiTheme="minorHAnsi" w:eastAsia="ＭＳ Ｐ明朝" w:hAnsiTheme="minorHAnsi"/>
        </w:rPr>
        <w:t>規模ごとに複数企業に調査を行う。</w:t>
      </w:r>
    </w:p>
    <w:p w14:paraId="3523EF1B" w14:textId="77777777" w:rsidR="0024177E" w:rsidRPr="001B75A0" w:rsidRDefault="0024177E" w:rsidP="0024177E">
      <w:pPr>
        <w:pStyle w:val="a6"/>
        <w:rPr>
          <w:rFonts w:asciiTheme="minorHAnsi" w:eastAsia="ＭＳ Ｐ明朝" w:hAnsiTheme="minorHAnsi"/>
        </w:rPr>
      </w:pPr>
    </w:p>
    <w:p w14:paraId="3E98AB9C" w14:textId="77777777" w:rsidR="0024177E" w:rsidRPr="00B5045B" w:rsidRDefault="0024177E" w:rsidP="0024177E">
      <w:pPr>
        <w:pStyle w:val="a6"/>
        <w:rPr>
          <w:rFonts w:asciiTheme="minorHAnsi" w:eastAsia="ＭＳ Ｐ明朝" w:hAnsiTheme="minorHAnsi"/>
        </w:rPr>
      </w:pPr>
      <w:r w:rsidRPr="00B5045B">
        <w:rPr>
          <w:rFonts w:asciiTheme="minorHAnsi" w:eastAsia="ＭＳ Ｐ明朝" w:hAnsiTheme="minorHAnsi"/>
        </w:rPr>
        <w:t>また、</w:t>
      </w:r>
      <w:r w:rsidRPr="00B5045B">
        <w:rPr>
          <w:rFonts w:asciiTheme="minorHAnsi" w:eastAsia="ＭＳ Ｐ明朝" w:hAnsiTheme="minorHAnsi"/>
        </w:rPr>
        <w:t>CI-NET</w:t>
      </w:r>
      <w:r w:rsidRPr="00B5045B">
        <w:rPr>
          <w:rFonts w:asciiTheme="minorHAnsi" w:eastAsia="ＭＳ Ｐ明朝" w:hAnsiTheme="minorHAnsi"/>
        </w:rPr>
        <w:t>利用の実態把握および普及のための課題把握するため、受注者側企業も含めた全</w:t>
      </w:r>
      <w:r w:rsidRPr="00B5045B">
        <w:rPr>
          <w:rFonts w:asciiTheme="minorHAnsi" w:eastAsia="ＭＳ Ｐ明朝" w:hAnsiTheme="minorHAnsi"/>
        </w:rPr>
        <w:t>CI-NET</w:t>
      </w:r>
      <w:r w:rsidRPr="00B5045B">
        <w:rPr>
          <w:rFonts w:asciiTheme="minorHAnsi" w:eastAsia="ＭＳ Ｐ明朝" w:hAnsiTheme="minorHAnsi"/>
        </w:rPr>
        <w:t>導入企業を対象にアンケート調査を実施する。</w:t>
      </w:r>
    </w:p>
    <w:p w14:paraId="01FC607C" w14:textId="77777777" w:rsidR="0024177E" w:rsidRPr="006D5799" w:rsidRDefault="0024177E" w:rsidP="0024177E">
      <w:pPr>
        <w:pStyle w:val="a6"/>
        <w:rPr>
          <w:rFonts w:asciiTheme="minorHAnsi" w:eastAsia="ＭＳ Ｐ明朝" w:hAnsiTheme="minorHAnsi"/>
        </w:rPr>
      </w:pPr>
      <w:r w:rsidRPr="00B5045B">
        <w:rPr>
          <w:rFonts w:asciiTheme="minorHAnsi" w:eastAsia="ＭＳ Ｐ明朝" w:hAnsiTheme="minorHAnsi"/>
        </w:rPr>
        <w:t>なお、調査項目や実施内容については、回答いただく企業の負担</w:t>
      </w:r>
      <w:r w:rsidRPr="00B5045B">
        <w:rPr>
          <w:rFonts w:asciiTheme="minorHAnsi" w:eastAsia="ＭＳ Ｐ明朝" w:hAnsiTheme="minorHAnsi" w:hint="eastAsia"/>
        </w:rPr>
        <w:t>を</w:t>
      </w:r>
      <w:r w:rsidRPr="00B5045B">
        <w:rPr>
          <w:rFonts w:asciiTheme="minorHAnsi" w:eastAsia="ＭＳ Ｐ明朝" w:hAnsiTheme="minorHAnsi"/>
        </w:rPr>
        <w:t>考慮して再構成</w:t>
      </w:r>
      <w:r w:rsidRPr="006D5799">
        <w:rPr>
          <w:rFonts w:asciiTheme="minorHAnsi" w:eastAsia="ＭＳ Ｐ明朝" w:hAnsiTheme="minorHAnsi"/>
        </w:rPr>
        <w:t>を</w:t>
      </w:r>
      <w:r w:rsidRPr="006D5799">
        <w:rPr>
          <w:rFonts w:asciiTheme="minorHAnsi" w:eastAsia="ＭＳ Ｐ明朝" w:hAnsiTheme="minorHAnsi" w:hint="eastAsia"/>
        </w:rPr>
        <w:t>図る</w:t>
      </w:r>
      <w:r w:rsidRPr="006D5799">
        <w:rPr>
          <w:rFonts w:asciiTheme="minorHAnsi" w:eastAsia="ＭＳ Ｐ明朝" w:hAnsiTheme="minorHAnsi"/>
        </w:rPr>
        <w:t>。</w:t>
      </w:r>
    </w:p>
    <w:p w14:paraId="4A0E1C3C" w14:textId="77777777" w:rsidR="0024177E" w:rsidRPr="00B5045B" w:rsidRDefault="0024177E" w:rsidP="0024177E">
      <w:pPr>
        <w:pStyle w:val="a6"/>
        <w:rPr>
          <w:rFonts w:asciiTheme="minorHAnsi" w:eastAsia="ＭＳ Ｐ明朝" w:hAnsiTheme="minorHAnsi"/>
        </w:rPr>
      </w:pPr>
    </w:p>
    <w:p w14:paraId="1A5E0391" w14:textId="77777777" w:rsidR="0024177E" w:rsidRPr="00B5045B" w:rsidRDefault="0024177E" w:rsidP="0024177E">
      <w:pPr>
        <w:ind w:leftChars="100" w:left="210" w:firstLine="238"/>
        <w:rPr>
          <w:rFonts w:asciiTheme="minorHAnsi" w:eastAsia="ＭＳ Ｐ明朝" w:hAnsiTheme="minorHAnsi"/>
          <w:szCs w:val="21"/>
        </w:rPr>
      </w:pPr>
      <w:r w:rsidRPr="00B5045B">
        <w:rPr>
          <w:rFonts w:asciiTheme="minorHAnsi" w:eastAsia="ＭＳ Ｐ明朝" w:hAnsiTheme="minorHAnsi"/>
          <w:szCs w:val="21"/>
        </w:rPr>
        <w:t>＜背景＞</w:t>
      </w:r>
    </w:p>
    <w:p w14:paraId="23BB8D05" w14:textId="77777777" w:rsidR="0024177E" w:rsidRPr="00B5045B" w:rsidRDefault="0024177E" w:rsidP="0024177E">
      <w:pPr>
        <w:numPr>
          <w:ilvl w:val="3"/>
          <w:numId w:val="27"/>
        </w:numPr>
        <w:rPr>
          <w:rFonts w:asciiTheme="minorHAnsi" w:eastAsia="ＭＳ Ｐ明朝" w:hAnsiTheme="minorHAnsi"/>
          <w:szCs w:val="21"/>
        </w:rPr>
      </w:pPr>
      <w:r w:rsidRPr="00B5045B">
        <w:rPr>
          <w:rFonts w:asciiTheme="minorHAnsi" w:eastAsia="ＭＳ Ｐ明朝" w:hAnsiTheme="minorHAnsi"/>
          <w:szCs w:val="21"/>
        </w:rPr>
        <w:t>CI-NET</w:t>
      </w:r>
      <w:r w:rsidRPr="00B5045B">
        <w:rPr>
          <w:rFonts w:asciiTheme="minorHAnsi" w:eastAsia="ＭＳ Ｐ明朝" w:hAnsiTheme="minorHAnsi"/>
          <w:szCs w:val="21"/>
        </w:rPr>
        <w:t>の既導入企業であっても、特に中堅や地場のゼネコンでは</w:t>
      </w:r>
      <w:r w:rsidRPr="00B5045B">
        <w:rPr>
          <w:rFonts w:asciiTheme="minorHAnsi" w:eastAsia="ＭＳ Ｐ明朝" w:hAnsiTheme="minorHAnsi" w:hint="eastAsia"/>
          <w:szCs w:val="21"/>
        </w:rPr>
        <w:t>CI-NET</w:t>
      </w:r>
      <w:r w:rsidRPr="00B5045B">
        <w:rPr>
          <w:rFonts w:asciiTheme="minorHAnsi" w:eastAsia="ＭＳ Ｐ明朝" w:hAnsiTheme="minorHAnsi" w:hint="eastAsia"/>
          <w:szCs w:val="21"/>
        </w:rPr>
        <w:t>の利用率</w:t>
      </w:r>
      <w:r w:rsidRPr="00B5045B">
        <w:rPr>
          <w:rFonts w:asciiTheme="minorHAnsi" w:eastAsia="ＭＳ Ｐ明朝" w:hAnsiTheme="minorHAnsi"/>
          <w:szCs w:val="21"/>
        </w:rPr>
        <w:t>が低い状況が見られる。また、注文業務のみの実施にとどまっている会社も多い。</w:t>
      </w:r>
    </w:p>
    <w:p w14:paraId="6D1DCD42" w14:textId="77777777" w:rsidR="0024177E" w:rsidRDefault="0024177E" w:rsidP="0024177E">
      <w:pPr>
        <w:numPr>
          <w:ilvl w:val="3"/>
          <w:numId w:val="27"/>
        </w:numPr>
        <w:rPr>
          <w:rFonts w:asciiTheme="minorHAnsi" w:eastAsia="ＭＳ Ｐ明朝" w:hAnsiTheme="minorHAnsi"/>
          <w:szCs w:val="21"/>
        </w:rPr>
      </w:pPr>
      <w:r w:rsidRPr="00B5045B">
        <w:rPr>
          <w:rFonts w:asciiTheme="minorHAnsi" w:eastAsia="ＭＳ Ｐ明朝" w:hAnsiTheme="minorHAnsi"/>
          <w:szCs w:val="21"/>
        </w:rPr>
        <w:t>CI-NET</w:t>
      </w:r>
      <w:r w:rsidRPr="00B5045B">
        <w:rPr>
          <w:rFonts w:asciiTheme="minorHAnsi" w:eastAsia="ＭＳ Ｐ明朝" w:hAnsiTheme="minorHAnsi"/>
          <w:szCs w:val="21"/>
        </w:rPr>
        <w:t>の既導入企業における</w:t>
      </w:r>
      <w:r w:rsidRPr="00B5045B">
        <w:rPr>
          <w:rFonts w:asciiTheme="minorHAnsi" w:eastAsia="ＭＳ Ｐ明朝" w:hAnsiTheme="minorHAnsi"/>
          <w:szCs w:val="21"/>
        </w:rPr>
        <w:t>CI-NET</w:t>
      </w:r>
      <w:r w:rsidRPr="00B5045B">
        <w:rPr>
          <w:rFonts w:asciiTheme="minorHAnsi" w:eastAsia="ＭＳ Ｐ明朝" w:hAnsiTheme="minorHAnsi"/>
          <w:szCs w:val="21"/>
        </w:rPr>
        <w:t>の最新利用状況や課題認識等を把握する必要がある。</w:t>
      </w:r>
    </w:p>
    <w:p w14:paraId="2B585204" w14:textId="77777777" w:rsidR="0024177E" w:rsidRPr="0024177E" w:rsidRDefault="0024177E" w:rsidP="0024177E">
      <w:pPr>
        <w:numPr>
          <w:ilvl w:val="3"/>
          <w:numId w:val="27"/>
        </w:numPr>
        <w:rPr>
          <w:rFonts w:asciiTheme="minorHAnsi" w:eastAsia="ＭＳ Ｐ明朝" w:hAnsiTheme="minorHAnsi"/>
          <w:szCs w:val="21"/>
        </w:rPr>
      </w:pPr>
      <w:r w:rsidRPr="0024177E">
        <w:rPr>
          <w:rFonts w:asciiTheme="minorHAnsi" w:eastAsia="ＭＳ Ｐ明朝" w:hAnsiTheme="minorHAnsi" w:hint="eastAsia"/>
          <w:szCs w:val="21"/>
        </w:rPr>
        <w:t>CI-NET</w:t>
      </w:r>
      <w:r w:rsidRPr="0024177E">
        <w:rPr>
          <w:rFonts w:asciiTheme="minorHAnsi" w:eastAsia="ＭＳ Ｐ明朝" w:hAnsiTheme="minorHAnsi" w:hint="eastAsia"/>
          <w:szCs w:val="21"/>
        </w:rPr>
        <w:t>導入企業が併用して利用している他のサービスを調査する。</w:t>
      </w:r>
    </w:p>
    <w:p w14:paraId="764F32CD" w14:textId="77777777" w:rsidR="0024177E" w:rsidRPr="008861F1" w:rsidRDefault="0024177E" w:rsidP="0024177E">
      <w:pPr>
        <w:ind w:leftChars="100" w:left="210" w:firstLine="238"/>
        <w:rPr>
          <w:rFonts w:asciiTheme="minorHAnsi" w:eastAsia="ＭＳ Ｐ明朝" w:hAnsiTheme="minorHAnsi"/>
          <w:szCs w:val="21"/>
        </w:rPr>
      </w:pPr>
      <w:r w:rsidRPr="008861F1">
        <w:rPr>
          <w:rFonts w:asciiTheme="minorHAnsi" w:eastAsia="ＭＳ Ｐ明朝" w:hAnsiTheme="minorHAnsi"/>
          <w:szCs w:val="21"/>
        </w:rPr>
        <w:t>＜実施項目＞</w:t>
      </w:r>
    </w:p>
    <w:p w14:paraId="575CCA06" w14:textId="77777777" w:rsidR="0024177E" w:rsidRDefault="0024177E" w:rsidP="0024177E">
      <w:pPr>
        <w:pStyle w:val="32"/>
        <w:numPr>
          <w:ilvl w:val="3"/>
          <w:numId w:val="19"/>
        </w:numPr>
        <w:tabs>
          <w:tab w:val="right" w:leader="dot" w:pos="8400"/>
        </w:tabs>
        <w:rPr>
          <w:rFonts w:asciiTheme="minorHAnsi" w:eastAsia="ＭＳ Ｐ明朝" w:hAnsiTheme="minorHAnsi"/>
          <w:szCs w:val="21"/>
        </w:rPr>
      </w:pPr>
      <w:r w:rsidRPr="008861F1">
        <w:rPr>
          <w:rFonts w:hint="eastAsia"/>
        </w:rPr>
        <w:t>CI-NET</w:t>
      </w:r>
      <w:r w:rsidRPr="008861F1">
        <w:rPr>
          <w:rFonts w:hint="eastAsia"/>
        </w:rPr>
        <w:t>利用率</w:t>
      </w:r>
      <w:r w:rsidRPr="008861F1">
        <w:rPr>
          <w:rFonts w:asciiTheme="minorHAnsi" w:eastAsia="ＭＳ Ｐ明朝" w:hAnsiTheme="minorHAnsi"/>
          <w:szCs w:val="21"/>
        </w:rPr>
        <w:t>調査の実施</w:t>
      </w:r>
    </w:p>
    <w:p w14:paraId="1DBF2338" w14:textId="77777777" w:rsidR="0024177E" w:rsidRPr="0024177E" w:rsidRDefault="0024177E" w:rsidP="0024177E">
      <w:pPr>
        <w:pStyle w:val="32"/>
        <w:numPr>
          <w:ilvl w:val="3"/>
          <w:numId w:val="19"/>
        </w:numPr>
        <w:tabs>
          <w:tab w:val="right" w:leader="dot" w:pos="8400"/>
        </w:tabs>
        <w:rPr>
          <w:rFonts w:asciiTheme="minorHAnsi" w:eastAsia="ＭＳ Ｐ明朝" w:hAnsiTheme="minorHAnsi"/>
          <w:szCs w:val="21"/>
        </w:rPr>
      </w:pPr>
      <w:r w:rsidRPr="0024177E">
        <w:rPr>
          <w:rFonts w:hint="eastAsia"/>
        </w:rPr>
        <w:t>CI-NET</w:t>
      </w:r>
      <w:r w:rsidRPr="0024177E">
        <w:rPr>
          <w:rFonts w:asciiTheme="minorHAnsi" w:eastAsia="ＭＳ Ｐ明朝" w:hAnsiTheme="minorHAnsi"/>
          <w:szCs w:val="21"/>
        </w:rPr>
        <w:t>利用状況調査の実施</w:t>
      </w:r>
      <w:r w:rsidRPr="0024177E">
        <w:rPr>
          <w:rFonts w:asciiTheme="minorHAnsi" w:eastAsia="ＭＳ Ｐ明朝" w:hAnsiTheme="minorHAnsi" w:hint="eastAsia"/>
          <w:szCs w:val="21"/>
        </w:rPr>
        <w:t>（質問項目、質問内容の追加・修正・削減等について検討）</w:t>
      </w:r>
    </w:p>
    <w:p w14:paraId="48B6E96B" w14:textId="77777777" w:rsidR="0024177E" w:rsidRPr="008861F1" w:rsidRDefault="0024177E" w:rsidP="0024177E">
      <w:pPr>
        <w:pStyle w:val="32"/>
        <w:numPr>
          <w:ilvl w:val="3"/>
          <w:numId w:val="19"/>
        </w:numPr>
        <w:tabs>
          <w:tab w:val="right" w:leader="dot" w:pos="8400"/>
        </w:tabs>
        <w:rPr>
          <w:rFonts w:asciiTheme="minorHAnsi" w:eastAsia="ＭＳ Ｐ明朝" w:hAnsiTheme="minorHAnsi"/>
          <w:szCs w:val="21"/>
        </w:rPr>
      </w:pPr>
      <w:r w:rsidRPr="008861F1">
        <w:rPr>
          <w:rFonts w:asciiTheme="minorHAnsi" w:eastAsia="ＭＳ Ｐ明朝" w:hAnsiTheme="minorHAnsi"/>
          <w:szCs w:val="21"/>
        </w:rPr>
        <w:lastRenderedPageBreak/>
        <w:t>調査結果に基づく普及活動方針の策定</w:t>
      </w:r>
    </w:p>
    <w:p w14:paraId="2C25920D" w14:textId="77777777" w:rsidR="0024177E" w:rsidRPr="008861F1" w:rsidRDefault="0024177E" w:rsidP="0024177E">
      <w:pPr>
        <w:ind w:leftChars="100" w:left="210" w:firstLine="238"/>
        <w:rPr>
          <w:rFonts w:asciiTheme="minorHAnsi" w:eastAsia="ＭＳ Ｐ明朝" w:hAnsiTheme="minorHAnsi"/>
          <w:szCs w:val="21"/>
        </w:rPr>
      </w:pPr>
      <w:r w:rsidRPr="008861F1">
        <w:rPr>
          <w:rFonts w:asciiTheme="minorHAnsi" w:eastAsia="ＭＳ Ｐ明朝" w:hAnsiTheme="minorHAnsi"/>
          <w:szCs w:val="21"/>
        </w:rPr>
        <w:t>＜アウトプット＞</w:t>
      </w:r>
    </w:p>
    <w:p w14:paraId="3860D0F1" w14:textId="77777777" w:rsidR="0024177E" w:rsidRPr="006D5799" w:rsidRDefault="0024177E" w:rsidP="0024177E">
      <w:pPr>
        <w:pStyle w:val="32"/>
        <w:numPr>
          <w:ilvl w:val="3"/>
          <w:numId w:val="20"/>
        </w:numPr>
        <w:tabs>
          <w:tab w:val="right" w:leader="dot" w:pos="8400"/>
        </w:tabs>
        <w:rPr>
          <w:rFonts w:asciiTheme="minorHAnsi" w:eastAsia="ＭＳ Ｐ明朝" w:hAnsiTheme="minorHAnsi"/>
          <w:szCs w:val="21"/>
          <w:lang w:eastAsia="zh-TW"/>
        </w:rPr>
      </w:pPr>
      <w:r w:rsidRPr="006D5799">
        <w:rPr>
          <w:rFonts w:asciiTheme="minorHAnsi" w:eastAsia="ＭＳ Ｐ明朝" w:hAnsiTheme="minorHAnsi"/>
          <w:szCs w:val="21"/>
        </w:rPr>
        <w:t>実施結果報告</w:t>
      </w:r>
    </w:p>
    <w:p w14:paraId="753C8DAE" w14:textId="77777777" w:rsidR="0024177E" w:rsidRPr="006D5799" w:rsidRDefault="0024177E" w:rsidP="0024177E">
      <w:pPr>
        <w:ind w:leftChars="100" w:left="210" w:firstLine="238"/>
        <w:rPr>
          <w:rFonts w:asciiTheme="minorHAnsi" w:eastAsia="ＭＳ Ｐ明朝" w:hAnsiTheme="minorHAnsi"/>
          <w:szCs w:val="21"/>
          <w:lang w:eastAsia="zh-TW"/>
        </w:rPr>
      </w:pPr>
      <w:r w:rsidRPr="006D5799">
        <w:rPr>
          <w:rFonts w:asciiTheme="minorHAnsi" w:eastAsia="ＭＳ Ｐ明朝" w:hAnsiTheme="minorHAnsi"/>
          <w:szCs w:val="21"/>
          <w:lang w:eastAsia="zh-TW"/>
        </w:rPr>
        <w:t>＜実施時期＞</w:t>
      </w:r>
    </w:p>
    <w:p w14:paraId="2F144E23" w14:textId="77777777" w:rsidR="0024177E" w:rsidRPr="006D5799" w:rsidRDefault="0024177E" w:rsidP="0024177E">
      <w:pPr>
        <w:ind w:left="851"/>
        <w:rPr>
          <w:rFonts w:asciiTheme="minorHAnsi" w:eastAsia="ＭＳ Ｐ明朝" w:hAnsiTheme="minorHAnsi"/>
          <w:szCs w:val="21"/>
        </w:rPr>
      </w:pPr>
      <w:r w:rsidRPr="006D5799">
        <w:rPr>
          <w:rFonts w:asciiTheme="minorHAnsi" w:eastAsia="ＭＳ Ｐ明朝" w:hAnsiTheme="minorHAnsi"/>
          <w:szCs w:val="21"/>
        </w:rPr>
        <w:t>202</w:t>
      </w:r>
      <w:r>
        <w:rPr>
          <w:rFonts w:asciiTheme="minorHAnsi" w:eastAsia="ＭＳ Ｐ明朝" w:hAnsiTheme="minorHAnsi" w:hint="eastAsia"/>
          <w:szCs w:val="21"/>
        </w:rPr>
        <w:t>5</w:t>
      </w:r>
      <w:r w:rsidRPr="006D5799">
        <w:rPr>
          <w:rFonts w:asciiTheme="minorHAnsi" w:eastAsia="ＭＳ Ｐ明朝" w:hAnsiTheme="minorHAnsi"/>
          <w:szCs w:val="21"/>
        </w:rPr>
        <w:t>年度通期</w:t>
      </w:r>
    </w:p>
    <w:p w14:paraId="39066D5B" w14:textId="77777777" w:rsidR="0024177E" w:rsidRPr="006D5799" w:rsidRDefault="0024177E" w:rsidP="0024177E">
      <w:pPr>
        <w:pStyle w:val="a6"/>
        <w:rPr>
          <w:rFonts w:asciiTheme="minorHAnsi" w:eastAsia="ＭＳ Ｐ明朝" w:hAnsiTheme="minorHAnsi"/>
          <w:highlight w:val="lightGray"/>
        </w:rPr>
      </w:pPr>
    </w:p>
    <w:p w14:paraId="469E1154" w14:textId="77777777" w:rsidR="0024177E" w:rsidRPr="00FE0E6B" w:rsidRDefault="0024177E" w:rsidP="0024177E">
      <w:pPr>
        <w:ind w:left="851"/>
        <w:rPr>
          <w:rFonts w:asciiTheme="minorHAnsi" w:eastAsia="ＭＳ Ｐ明朝" w:hAnsiTheme="minorHAnsi"/>
          <w:szCs w:val="21"/>
        </w:rPr>
      </w:pPr>
    </w:p>
    <w:p w14:paraId="390B921E" w14:textId="77777777" w:rsidR="0024177E" w:rsidRPr="0024177E" w:rsidRDefault="0024177E" w:rsidP="0024177E">
      <w:pPr>
        <w:pStyle w:val="afffffff2"/>
        <w:numPr>
          <w:ilvl w:val="0"/>
          <w:numId w:val="39"/>
        </w:numPr>
        <w:ind w:leftChars="0"/>
        <w:rPr>
          <w:kern w:val="0"/>
          <w:szCs w:val="20"/>
        </w:rPr>
      </w:pPr>
      <w:r w:rsidRPr="0024177E">
        <w:rPr>
          <w:rFonts w:asciiTheme="minorHAnsi" w:eastAsia="ＭＳ Ｐ明朝" w:hAnsiTheme="minorHAnsi" w:cstheme="majorHAnsi" w:hint="eastAsia"/>
          <w:b/>
          <w:szCs w:val="21"/>
        </w:rPr>
        <w:t>CI-NET</w:t>
      </w:r>
      <w:r w:rsidRPr="0024177E">
        <w:rPr>
          <w:rFonts w:asciiTheme="minorHAnsi" w:eastAsia="ＭＳ Ｐ明朝" w:hAnsiTheme="minorHAnsi" w:cstheme="majorHAnsi" w:hint="eastAsia"/>
          <w:b/>
          <w:szCs w:val="21"/>
        </w:rPr>
        <w:t>普及戦略の実施と分析</w:t>
      </w:r>
    </w:p>
    <w:p w14:paraId="0BF15122" w14:textId="77777777" w:rsidR="0024177E" w:rsidRPr="0024177E" w:rsidRDefault="0024177E" w:rsidP="0024177E">
      <w:pPr>
        <w:pStyle w:val="a6"/>
        <w:ind w:leftChars="100" w:left="210" w:firstLine="0"/>
        <w:rPr>
          <w:rFonts w:asciiTheme="minorHAnsi" w:eastAsia="ＭＳ Ｐ明朝" w:hAnsiTheme="minorHAnsi"/>
        </w:rPr>
      </w:pPr>
      <w:r w:rsidRPr="0024177E">
        <w:rPr>
          <w:rFonts w:asciiTheme="minorHAnsi" w:eastAsia="ＭＳ Ｐ明朝" w:hAnsiTheme="minorHAnsi" w:hint="eastAsia"/>
        </w:rPr>
        <w:t>電子商取引サービスの市場調査の結果等に基づき立案した</w:t>
      </w:r>
      <w:r w:rsidRPr="0024177E">
        <w:rPr>
          <w:rFonts w:asciiTheme="minorHAnsi" w:eastAsia="ＭＳ Ｐ明朝" w:hAnsiTheme="minorHAnsi" w:hint="eastAsia"/>
        </w:rPr>
        <w:t>CI-NET</w:t>
      </w:r>
      <w:r w:rsidRPr="0024177E">
        <w:rPr>
          <w:rFonts w:asciiTheme="minorHAnsi" w:eastAsia="ＭＳ Ｐ明朝" w:hAnsiTheme="minorHAnsi" w:hint="eastAsia"/>
        </w:rPr>
        <w:t>サービス普及戦略を実施する。その活動効果をレビュー・分析して、普及戦略の見直しに反映させる。</w:t>
      </w:r>
    </w:p>
    <w:p w14:paraId="43C23CB9" w14:textId="77777777" w:rsidR="0024177E" w:rsidRPr="0024177E" w:rsidRDefault="0024177E" w:rsidP="0024177E">
      <w:pPr>
        <w:ind w:left="851"/>
        <w:rPr>
          <w:rFonts w:asciiTheme="minorHAnsi" w:eastAsia="ＭＳ Ｐ明朝" w:hAnsiTheme="minorHAnsi"/>
          <w:color w:val="FF0000"/>
          <w:szCs w:val="21"/>
        </w:rPr>
      </w:pPr>
    </w:p>
    <w:p w14:paraId="0DA067F7" w14:textId="77777777" w:rsidR="0024177E" w:rsidRPr="0024177E" w:rsidRDefault="0024177E" w:rsidP="0024177E">
      <w:pPr>
        <w:ind w:leftChars="100" w:left="210" w:firstLine="238"/>
        <w:rPr>
          <w:rFonts w:asciiTheme="minorHAnsi" w:eastAsia="ＭＳ Ｐ明朝" w:hAnsiTheme="minorHAnsi"/>
          <w:szCs w:val="21"/>
        </w:rPr>
      </w:pPr>
      <w:r w:rsidRPr="0024177E">
        <w:rPr>
          <w:rFonts w:asciiTheme="minorHAnsi" w:eastAsia="ＭＳ Ｐ明朝" w:hAnsiTheme="minorHAnsi"/>
          <w:szCs w:val="21"/>
        </w:rPr>
        <w:t>＜背景＞</w:t>
      </w:r>
    </w:p>
    <w:p w14:paraId="5DC131A4" w14:textId="77777777" w:rsidR="0024177E" w:rsidRPr="0024177E" w:rsidRDefault="0024177E" w:rsidP="0024177E">
      <w:pPr>
        <w:numPr>
          <w:ilvl w:val="3"/>
          <w:numId w:val="40"/>
        </w:numPr>
        <w:ind w:hanging="562"/>
        <w:rPr>
          <w:rFonts w:asciiTheme="minorHAnsi" w:eastAsia="ＭＳ Ｐ明朝" w:hAnsiTheme="minorHAnsi"/>
          <w:szCs w:val="21"/>
        </w:rPr>
      </w:pPr>
      <w:r w:rsidRPr="0024177E">
        <w:rPr>
          <w:rFonts w:asciiTheme="minorHAnsi" w:eastAsia="ＭＳ Ｐ明朝" w:hAnsiTheme="minorHAnsi" w:hint="eastAsia"/>
        </w:rPr>
        <w:t>近年、インボイス制度の開始、デジタル庁による</w:t>
      </w:r>
      <w:r w:rsidRPr="0024177E">
        <w:rPr>
          <w:rFonts w:asciiTheme="minorHAnsi" w:eastAsia="ＭＳ Ｐ明朝" w:hAnsiTheme="minorHAnsi" w:hint="eastAsia"/>
        </w:rPr>
        <w:t>JP PIN</w:t>
      </w:r>
      <w:r w:rsidRPr="0024177E">
        <w:rPr>
          <w:rFonts w:asciiTheme="minorHAnsi" w:eastAsia="ＭＳ Ｐ明朝" w:hAnsiTheme="minorHAnsi" w:hint="eastAsia"/>
        </w:rPr>
        <w:t>（デジタルインボイス）の取り組み、電子帳簿保存法の改正等、法令・制度の改正等と共に、</w:t>
      </w:r>
      <w:r w:rsidRPr="0024177E">
        <w:rPr>
          <w:rFonts w:asciiTheme="minorHAnsi" w:eastAsia="ＭＳ Ｐ明朝" w:hAnsiTheme="minorHAnsi" w:hint="eastAsia"/>
        </w:rPr>
        <w:t>DX</w:t>
      </w:r>
      <w:r w:rsidRPr="0024177E">
        <w:rPr>
          <w:rFonts w:asciiTheme="minorHAnsi" w:eastAsia="ＭＳ Ｐ明朝" w:hAnsiTheme="minorHAnsi" w:hint="eastAsia"/>
        </w:rPr>
        <w:t>技術の飛躍的な進化により、建設業における電子商取引（請求・契約等）を取り巻く環境は、大きく変化している。</w:t>
      </w:r>
    </w:p>
    <w:p w14:paraId="579A4249" w14:textId="77777777" w:rsidR="0024177E" w:rsidRPr="0024177E" w:rsidRDefault="0024177E" w:rsidP="0024177E">
      <w:pPr>
        <w:numPr>
          <w:ilvl w:val="3"/>
          <w:numId w:val="40"/>
        </w:numPr>
        <w:ind w:left="1134" w:hanging="567"/>
        <w:rPr>
          <w:rFonts w:asciiTheme="minorHAnsi" w:eastAsia="ＭＳ Ｐ明朝" w:hAnsiTheme="minorHAnsi"/>
          <w:szCs w:val="21"/>
        </w:rPr>
      </w:pPr>
      <w:r w:rsidRPr="0024177E">
        <w:rPr>
          <w:rFonts w:hint="eastAsia"/>
          <w:kern w:val="0"/>
        </w:rPr>
        <w:t>中堅・地場ゼネコン等とその取引先の間で、グレーゾーン解消制度を利用した簡易で費用負担が少ないサービスが加速度的に普及している。</w:t>
      </w:r>
    </w:p>
    <w:p w14:paraId="53EDBEF6" w14:textId="77777777" w:rsidR="0024177E" w:rsidRPr="0024177E" w:rsidRDefault="0024177E" w:rsidP="0024177E">
      <w:pPr>
        <w:numPr>
          <w:ilvl w:val="3"/>
          <w:numId w:val="40"/>
        </w:numPr>
        <w:ind w:left="1134" w:hanging="567"/>
        <w:rPr>
          <w:rFonts w:asciiTheme="minorHAnsi" w:eastAsia="ＭＳ Ｐ明朝" w:hAnsiTheme="minorHAnsi"/>
          <w:szCs w:val="21"/>
        </w:rPr>
      </w:pPr>
      <w:r w:rsidRPr="0024177E">
        <w:rPr>
          <w:rFonts w:hint="eastAsia"/>
          <w:kern w:val="0"/>
        </w:rPr>
        <w:t>このような状況を踏まえ、電子商取引サービスの市場調査を実施し、また、別途実施した</w:t>
      </w:r>
      <w:r w:rsidRPr="0024177E">
        <w:rPr>
          <w:rFonts w:hint="eastAsia"/>
          <w:kern w:val="0"/>
        </w:rPr>
        <w:t>CI-NET</w:t>
      </w:r>
      <w:r w:rsidRPr="0024177E">
        <w:rPr>
          <w:rFonts w:hint="eastAsia"/>
          <w:kern w:val="0"/>
        </w:rPr>
        <w:t>利用状況調査結果、および各関係者から収集した情報等を総合的に分析し普及戦略を立案した。</w:t>
      </w:r>
    </w:p>
    <w:p w14:paraId="62C3D867" w14:textId="77777777" w:rsidR="0024177E" w:rsidRPr="0024177E" w:rsidRDefault="0024177E" w:rsidP="0024177E">
      <w:pPr>
        <w:ind w:leftChars="100" w:left="210" w:firstLine="238"/>
        <w:rPr>
          <w:rFonts w:asciiTheme="minorHAnsi" w:eastAsia="ＭＳ Ｐ明朝" w:hAnsiTheme="minorHAnsi"/>
          <w:szCs w:val="21"/>
        </w:rPr>
      </w:pPr>
      <w:r w:rsidRPr="0024177E">
        <w:rPr>
          <w:rFonts w:asciiTheme="minorHAnsi" w:eastAsia="ＭＳ Ｐ明朝" w:hAnsiTheme="minorHAnsi"/>
          <w:szCs w:val="21"/>
        </w:rPr>
        <w:t>＜実施項目＞</w:t>
      </w:r>
    </w:p>
    <w:p w14:paraId="0E51DCFC" w14:textId="77777777" w:rsidR="0024177E" w:rsidRPr="001B75A0" w:rsidRDefault="0024177E" w:rsidP="0024177E">
      <w:pPr>
        <w:ind w:left="1129"/>
        <w:rPr>
          <w:rFonts w:asciiTheme="minorHAnsi" w:eastAsia="ＭＳ Ｐ明朝" w:hAnsiTheme="minorHAnsi"/>
          <w:szCs w:val="21"/>
        </w:rPr>
      </w:pPr>
      <w:r w:rsidRPr="0024177E">
        <w:rPr>
          <w:rFonts w:hint="eastAsia"/>
          <w:kern w:val="0"/>
        </w:rPr>
        <w:t>2024</w:t>
      </w:r>
      <w:r w:rsidRPr="0024177E">
        <w:rPr>
          <w:rFonts w:hint="eastAsia"/>
          <w:kern w:val="0"/>
        </w:rPr>
        <w:t>年度に立案した普及戦略に基づき、普及活動を実施し、活動効果を分析する。</w:t>
      </w:r>
    </w:p>
    <w:p w14:paraId="759762CB" w14:textId="77777777" w:rsidR="0024177E" w:rsidRPr="00FE0E6B" w:rsidRDefault="0024177E" w:rsidP="0024177E">
      <w:pPr>
        <w:ind w:leftChars="100" w:left="210" w:firstLine="238"/>
        <w:rPr>
          <w:rFonts w:asciiTheme="minorHAnsi" w:eastAsia="ＭＳ Ｐ明朝" w:hAnsiTheme="minorHAnsi"/>
          <w:szCs w:val="21"/>
        </w:rPr>
      </w:pPr>
      <w:r w:rsidRPr="00FE0E6B">
        <w:rPr>
          <w:rFonts w:asciiTheme="minorHAnsi" w:eastAsia="ＭＳ Ｐ明朝" w:hAnsiTheme="minorHAnsi"/>
          <w:szCs w:val="21"/>
        </w:rPr>
        <w:t>＜アウトプット＞</w:t>
      </w:r>
    </w:p>
    <w:p w14:paraId="4BB60F3D" w14:textId="77777777" w:rsidR="0024177E" w:rsidRPr="00FE0E6B" w:rsidRDefault="0024177E" w:rsidP="0024177E">
      <w:pPr>
        <w:numPr>
          <w:ilvl w:val="3"/>
          <w:numId w:val="34"/>
        </w:numPr>
        <w:tabs>
          <w:tab w:val="right" w:leader="dot" w:pos="8400"/>
        </w:tabs>
        <w:rPr>
          <w:rFonts w:asciiTheme="minorHAnsi" w:eastAsia="ＭＳ Ｐ明朝" w:hAnsiTheme="minorHAnsi"/>
          <w:szCs w:val="21"/>
          <w:lang w:eastAsia="zh-TW"/>
        </w:rPr>
      </w:pPr>
      <w:r>
        <w:rPr>
          <w:rFonts w:asciiTheme="minorHAnsi" w:eastAsia="ＭＳ Ｐ明朝" w:hAnsiTheme="minorHAnsi" w:hint="eastAsia"/>
          <w:szCs w:val="21"/>
        </w:rPr>
        <w:t>普及活動の効果分析</w:t>
      </w:r>
    </w:p>
    <w:p w14:paraId="22737CFD" w14:textId="77777777" w:rsidR="0024177E" w:rsidRPr="00FE0E6B" w:rsidRDefault="0024177E" w:rsidP="0024177E">
      <w:pPr>
        <w:ind w:leftChars="100" w:left="210" w:firstLine="238"/>
        <w:rPr>
          <w:rFonts w:asciiTheme="minorHAnsi" w:eastAsia="ＭＳ Ｐ明朝" w:hAnsiTheme="minorHAnsi"/>
          <w:szCs w:val="21"/>
          <w:lang w:eastAsia="zh-TW"/>
        </w:rPr>
      </w:pPr>
      <w:r w:rsidRPr="00FE0E6B">
        <w:rPr>
          <w:rFonts w:asciiTheme="minorHAnsi" w:eastAsia="ＭＳ Ｐ明朝" w:hAnsiTheme="minorHAnsi"/>
          <w:szCs w:val="21"/>
          <w:lang w:eastAsia="zh-TW"/>
        </w:rPr>
        <w:t>＜実施時期＞</w:t>
      </w:r>
    </w:p>
    <w:p w14:paraId="438EC9FB" w14:textId="77777777" w:rsidR="0024177E" w:rsidRPr="00FE0E6B" w:rsidRDefault="0024177E" w:rsidP="0024177E">
      <w:pPr>
        <w:ind w:left="851"/>
        <w:rPr>
          <w:rFonts w:asciiTheme="minorHAnsi" w:eastAsia="ＭＳ Ｐ明朝" w:hAnsiTheme="minorHAnsi"/>
          <w:szCs w:val="21"/>
        </w:rPr>
      </w:pPr>
      <w:r w:rsidRPr="00FE0E6B">
        <w:rPr>
          <w:rFonts w:asciiTheme="minorHAnsi" w:eastAsia="ＭＳ Ｐ明朝" w:hAnsiTheme="minorHAnsi"/>
          <w:szCs w:val="21"/>
        </w:rPr>
        <w:t>202</w:t>
      </w:r>
      <w:r>
        <w:rPr>
          <w:rFonts w:asciiTheme="minorHAnsi" w:eastAsia="ＭＳ Ｐ明朝" w:hAnsiTheme="minorHAnsi" w:hint="eastAsia"/>
          <w:szCs w:val="21"/>
        </w:rPr>
        <w:t>5</w:t>
      </w:r>
      <w:r w:rsidRPr="00FE0E6B">
        <w:rPr>
          <w:rFonts w:asciiTheme="minorHAnsi" w:eastAsia="ＭＳ Ｐ明朝" w:hAnsiTheme="minorHAnsi"/>
          <w:szCs w:val="21"/>
        </w:rPr>
        <w:t>年度通期</w:t>
      </w:r>
    </w:p>
    <w:p w14:paraId="57E77461" w14:textId="77777777" w:rsidR="0024177E" w:rsidRPr="008861F1" w:rsidRDefault="0024177E" w:rsidP="0024177E">
      <w:pPr>
        <w:ind w:left="851"/>
        <w:rPr>
          <w:rFonts w:asciiTheme="minorHAnsi" w:eastAsia="ＭＳ Ｐ明朝" w:hAnsiTheme="minorHAnsi"/>
          <w:szCs w:val="21"/>
        </w:rPr>
      </w:pPr>
    </w:p>
    <w:p w14:paraId="6568910A" w14:textId="77777777" w:rsidR="0024177E" w:rsidRPr="008861F1" w:rsidRDefault="0024177E" w:rsidP="0024177E">
      <w:pPr>
        <w:pStyle w:val="51"/>
        <w:numPr>
          <w:ilvl w:val="0"/>
          <w:numId w:val="39"/>
        </w:numPr>
        <w:tabs>
          <w:tab w:val="num" w:pos="360"/>
        </w:tabs>
        <w:ind w:left="0" w:firstLine="0"/>
        <w:rPr>
          <w:rFonts w:asciiTheme="minorHAnsi" w:eastAsia="ＭＳ Ｐ明朝" w:hAnsiTheme="minorHAnsi" w:cstheme="majorHAnsi"/>
          <w:b/>
          <w:sz w:val="21"/>
          <w:szCs w:val="21"/>
        </w:rPr>
      </w:pPr>
      <w:r w:rsidRPr="008861F1">
        <w:rPr>
          <w:rFonts w:asciiTheme="minorHAnsi" w:eastAsia="ＭＳ Ｐ明朝" w:hAnsiTheme="minorHAnsi" w:cstheme="majorHAnsi"/>
          <w:b/>
          <w:sz w:val="21"/>
          <w:szCs w:val="21"/>
        </w:rPr>
        <w:t>設備見積の普及促進に向けた検討</w:t>
      </w:r>
    </w:p>
    <w:p w14:paraId="77912ABC" w14:textId="77777777" w:rsidR="0024177E" w:rsidRPr="00BD46BC" w:rsidRDefault="0024177E" w:rsidP="0024177E">
      <w:pPr>
        <w:pStyle w:val="a6"/>
        <w:rPr>
          <w:rFonts w:asciiTheme="minorHAnsi" w:eastAsia="ＭＳ Ｐ明朝" w:hAnsiTheme="minorHAnsi"/>
        </w:rPr>
      </w:pPr>
      <w:r w:rsidRPr="00BD46BC">
        <w:rPr>
          <w:rFonts w:asciiTheme="minorHAnsi" w:eastAsia="ＭＳ Ｐ明朝" w:hAnsiTheme="minorHAnsi"/>
        </w:rPr>
        <w:t>CI-NET</w:t>
      </w:r>
      <w:r w:rsidRPr="00BD46BC">
        <w:rPr>
          <w:rFonts w:asciiTheme="minorHAnsi" w:eastAsia="ＭＳ Ｐ明朝" w:hAnsiTheme="minorHAnsi" w:hint="eastAsia"/>
        </w:rPr>
        <w:t>設備見積の普及促進に向けた利用環境を整備する。</w:t>
      </w:r>
    </w:p>
    <w:p w14:paraId="1721630A" w14:textId="77777777" w:rsidR="0024177E" w:rsidRPr="00BD46BC" w:rsidRDefault="0024177E" w:rsidP="0024177E">
      <w:pPr>
        <w:pStyle w:val="a6"/>
        <w:rPr>
          <w:rFonts w:asciiTheme="minorHAnsi" w:eastAsia="ＭＳ Ｐ明朝" w:hAnsiTheme="minorHAnsi"/>
        </w:rPr>
      </w:pPr>
    </w:p>
    <w:p w14:paraId="76E12A1B" w14:textId="77777777" w:rsidR="0024177E" w:rsidRPr="00BD46BC" w:rsidRDefault="0024177E" w:rsidP="0024177E">
      <w:pPr>
        <w:ind w:leftChars="100" w:left="210" w:firstLine="238"/>
        <w:rPr>
          <w:rFonts w:asciiTheme="minorHAnsi" w:eastAsia="ＭＳ Ｐ明朝" w:hAnsiTheme="minorHAnsi"/>
          <w:szCs w:val="21"/>
        </w:rPr>
      </w:pPr>
      <w:r w:rsidRPr="00BD46BC">
        <w:rPr>
          <w:rFonts w:asciiTheme="minorHAnsi" w:eastAsia="ＭＳ Ｐ明朝" w:hAnsiTheme="minorHAnsi" w:hint="eastAsia"/>
          <w:szCs w:val="21"/>
        </w:rPr>
        <w:t>＜背景＞</w:t>
      </w:r>
    </w:p>
    <w:p w14:paraId="371945D8" w14:textId="77777777" w:rsidR="0024177E" w:rsidRPr="00BD46BC" w:rsidRDefault="0024177E" w:rsidP="0024177E">
      <w:pPr>
        <w:numPr>
          <w:ilvl w:val="3"/>
          <w:numId w:val="15"/>
        </w:numPr>
      </w:pPr>
      <w:r w:rsidRPr="00BD46BC">
        <w:rPr>
          <w:rFonts w:hint="eastAsia"/>
        </w:rPr>
        <w:t>「設備見積</w:t>
      </w:r>
      <w:r w:rsidRPr="00BD46BC">
        <w:t xml:space="preserve"> CI-NET </w:t>
      </w:r>
      <w:r w:rsidRPr="00BD46BC">
        <w:rPr>
          <w:rFonts w:asciiTheme="minorHAnsi" w:eastAsia="ＭＳ Ｐ明朝" w:hAnsiTheme="minorHAnsi"/>
          <w:szCs w:val="21"/>
        </w:rPr>
        <w:t>LiteS</w:t>
      </w:r>
      <w:r w:rsidRPr="00BD46BC">
        <w:t xml:space="preserve"> </w:t>
      </w:r>
      <w:r w:rsidRPr="00BD46BC">
        <w:rPr>
          <w:rFonts w:hint="eastAsia"/>
        </w:rPr>
        <w:t>実装規約</w:t>
      </w:r>
      <w:r w:rsidRPr="00BD46BC">
        <w:t xml:space="preserve"> Ver.2.1 </w:t>
      </w:r>
      <w:r w:rsidRPr="00BD46BC">
        <w:rPr>
          <w:rFonts w:hint="eastAsia"/>
        </w:rPr>
        <w:t>の実運用の今後の対応方針」に（下記参照）に基づき、</w:t>
      </w:r>
      <w:r w:rsidRPr="00BD46BC">
        <w:t xml:space="preserve">CI-NET </w:t>
      </w:r>
      <w:r w:rsidRPr="00BD46BC">
        <w:rPr>
          <w:rFonts w:hint="eastAsia"/>
        </w:rPr>
        <w:t>設備見積</w:t>
      </w:r>
      <w:r w:rsidRPr="00BD46BC">
        <w:t>Ver.2.1</w:t>
      </w:r>
      <w:r w:rsidRPr="00BD46BC">
        <w:rPr>
          <w:rFonts w:hint="eastAsia"/>
        </w:rPr>
        <w:t>の普及促進に取り組み、設備見積業務の効率化を目指す。</w:t>
      </w:r>
    </w:p>
    <w:p w14:paraId="5F994902" w14:textId="77777777" w:rsidR="0024177E" w:rsidRPr="00BD46BC" w:rsidRDefault="0024177E" w:rsidP="0024177E">
      <w:r w:rsidRPr="00BD46BC">
        <w:rPr>
          <w:noProof/>
        </w:rPr>
        <mc:AlternateContent>
          <mc:Choice Requires="wps">
            <w:drawing>
              <wp:anchor distT="0" distB="0" distL="114300" distR="114300" simplePos="0" relativeHeight="251802624" behindDoc="0" locked="0" layoutInCell="1" allowOverlap="1" wp14:anchorId="54B75423" wp14:editId="1823A4F3">
                <wp:simplePos x="0" y="0"/>
                <wp:positionH relativeFrom="column">
                  <wp:posOffset>369570</wp:posOffset>
                </wp:positionH>
                <wp:positionV relativeFrom="paragraph">
                  <wp:posOffset>191770</wp:posOffset>
                </wp:positionV>
                <wp:extent cx="5461000" cy="1473200"/>
                <wp:effectExtent l="0" t="0" r="25400" b="12700"/>
                <wp:wrapNone/>
                <wp:docPr id="936730764" name="正方形/長方形 1"/>
                <wp:cNvGraphicFramePr/>
                <a:graphic xmlns:a="http://schemas.openxmlformats.org/drawingml/2006/main">
                  <a:graphicData uri="http://schemas.microsoft.com/office/word/2010/wordprocessingShape">
                    <wps:wsp>
                      <wps:cNvSpPr/>
                      <wps:spPr>
                        <a:xfrm>
                          <a:off x="0" y="0"/>
                          <a:ext cx="5461000" cy="1473200"/>
                        </a:xfrm>
                        <a:prstGeom prst="rect">
                          <a:avLst/>
                        </a:prstGeom>
                        <a:noFill/>
                        <a:ln w="9525"/>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97E438F" id="正方形/長方形 1" o:spid="_x0000_s1026" style="position:absolute;margin-left:29.1pt;margin-top:15.1pt;width:430pt;height:116pt;z-index:251802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" filled="f" strokecolor="#0a121c [484]"/>
            </w:pict>
          </mc:Fallback>
        </mc:AlternateContent>
      </w:r>
    </w:p>
    <w:p w14:paraId="1692ADE4" w14:textId="77777777" w:rsidR="0024177E" w:rsidRPr="00BD46BC" w:rsidRDefault="0024177E" w:rsidP="0024177E">
      <w:pPr>
        <w:ind w:leftChars="405" w:left="850"/>
      </w:pPr>
      <w:r w:rsidRPr="00BD46BC">
        <w:rPr>
          <w:rFonts w:hint="eastAsia"/>
        </w:rPr>
        <w:t>【参考】　設備見積</w:t>
      </w:r>
      <w:r w:rsidRPr="00BD46BC">
        <w:t xml:space="preserve"> CI-NET LiteS </w:t>
      </w:r>
      <w:r w:rsidRPr="00BD46BC">
        <w:rPr>
          <w:rFonts w:hint="eastAsia"/>
        </w:rPr>
        <w:t>実装規約</w:t>
      </w:r>
      <w:r w:rsidRPr="00BD46BC">
        <w:t xml:space="preserve"> Ver.2.1 </w:t>
      </w:r>
      <w:r w:rsidRPr="00BD46BC">
        <w:rPr>
          <w:rFonts w:hint="eastAsia"/>
        </w:rPr>
        <w:t>の実運用の今後の対応方針</w:t>
      </w:r>
    </w:p>
    <w:p w14:paraId="1425C757" w14:textId="77777777" w:rsidR="0024177E" w:rsidRPr="00BD46BC" w:rsidRDefault="0024177E" w:rsidP="0024177E">
      <w:pPr>
        <w:ind w:leftChars="405" w:left="850" w:firstLineChars="100" w:firstLine="210"/>
      </w:pPr>
      <w:r w:rsidRPr="00BD46BC">
        <w:t>Ver.2.1</w:t>
      </w:r>
      <w:r w:rsidRPr="00BD46BC">
        <w:rPr>
          <w:rFonts w:hint="eastAsia"/>
        </w:rPr>
        <w:t>の実運用移行に伴い、各社共、社内周知に努める。</w:t>
      </w:r>
    </w:p>
    <w:p w14:paraId="085D2156" w14:textId="77777777" w:rsidR="0024177E" w:rsidRPr="00BD46BC" w:rsidRDefault="0024177E" w:rsidP="0024177E">
      <w:pPr>
        <w:ind w:leftChars="405" w:left="850" w:firstLineChars="100" w:firstLine="210"/>
      </w:pPr>
      <w:r w:rsidRPr="00BD46BC">
        <w:rPr>
          <w:rFonts w:hint="eastAsia"/>
        </w:rPr>
        <w:t>見積依頼／回答は</w:t>
      </w:r>
      <w:r w:rsidRPr="00BD46BC">
        <w:t>Ver.2.1</w:t>
      </w:r>
      <w:r w:rsidRPr="00BD46BC">
        <w:rPr>
          <w:rFonts w:hint="eastAsia"/>
        </w:rPr>
        <w:t>データで行うことを原則とするが（</w:t>
      </w:r>
      <w:r w:rsidRPr="00BD46BC">
        <w:t xml:space="preserve">Ver.1.0 </w:t>
      </w:r>
      <w:r w:rsidRPr="00BD46BC">
        <w:rPr>
          <w:rFonts w:hint="eastAsia"/>
        </w:rPr>
        <w:t>データとの併用</w:t>
      </w:r>
      <w:r w:rsidRPr="00BD46BC">
        <w:rPr>
          <w:rFonts w:hint="eastAsia"/>
        </w:rPr>
        <w:lastRenderedPageBreak/>
        <w:t>を含む）、</w:t>
      </w:r>
      <w:r w:rsidRPr="00BD46BC">
        <w:t>Ver.2.1</w:t>
      </w:r>
      <w:r w:rsidRPr="00BD46BC">
        <w:rPr>
          <w:rFonts w:hint="eastAsia"/>
        </w:rPr>
        <w:t>データで対応できない時は、</w:t>
      </w:r>
      <w:r w:rsidRPr="00BD46BC">
        <w:t xml:space="preserve">Ver.1.0 </w:t>
      </w:r>
      <w:r w:rsidRPr="00BD46BC">
        <w:rPr>
          <w:rFonts w:hint="eastAsia"/>
        </w:rPr>
        <w:t>等、互換性のあるデータを提供する。</w:t>
      </w:r>
    </w:p>
    <w:p w14:paraId="77D493B7" w14:textId="77777777" w:rsidR="0024177E" w:rsidRPr="00BD46BC" w:rsidRDefault="0024177E" w:rsidP="0024177E">
      <w:pPr>
        <w:ind w:leftChars="405" w:left="850" w:firstLineChars="100" w:firstLine="210"/>
      </w:pPr>
      <w:r w:rsidRPr="00BD46BC">
        <w:t>Ver.2.1</w:t>
      </w:r>
      <w:r w:rsidRPr="00BD46BC">
        <w:rPr>
          <w:rFonts w:hint="eastAsia"/>
        </w:rPr>
        <w:t>の実運用に関する課題は、継続して設備見積</w:t>
      </w:r>
      <w:r w:rsidRPr="00BD46BC">
        <w:t xml:space="preserve"> WG </w:t>
      </w:r>
      <w:r w:rsidRPr="00BD46BC">
        <w:rPr>
          <w:rFonts w:hint="eastAsia"/>
        </w:rPr>
        <w:t>で対応策等を検討</w:t>
      </w:r>
    </w:p>
    <w:p w14:paraId="3133CB84" w14:textId="77777777" w:rsidR="0024177E" w:rsidRPr="00BD46BC" w:rsidRDefault="0024177E" w:rsidP="0024177E">
      <w:pPr>
        <w:ind w:firstLineChars="300" w:firstLine="630"/>
      </w:pPr>
    </w:p>
    <w:p w14:paraId="2B13607E" w14:textId="77777777" w:rsidR="0024177E" w:rsidRPr="00BD46BC" w:rsidRDefault="0024177E" w:rsidP="0024177E">
      <w:pPr>
        <w:numPr>
          <w:ilvl w:val="3"/>
          <w:numId w:val="15"/>
        </w:numPr>
      </w:pPr>
      <w:r w:rsidRPr="00BD46BC">
        <w:rPr>
          <w:rFonts w:hint="eastAsia"/>
        </w:rPr>
        <w:t>建築</w:t>
      </w:r>
      <w:r w:rsidRPr="00BD46BC">
        <w:t>BIM</w:t>
      </w:r>
      <w:r w:rsidRPr="00BD46BC">
        <w:rPr>
          <w:rFonts w:hint="eastAsia"/>
        </w:rPr>
        <w:t>推進会議の第</w:t>
      </w:r>
      <w:r w:rsidRPr="00BD46BC">
        <w:t>2</w:t>
      </w:r>
      <w:r w:rsidRPr="00BD46BC">
        <w:rPr>
          <w:rFonts w:hint="eastAsia"/>
        </w:rPr>
        <w:t>部会において、設備設計分野の</w:t>
      </w:r>
      <w:r w:rsidRPr="00BD46BC">
        <w:t>BIM</w:t>
      </w:r>
      <w:r w:rsidRPr="00BD46BC">
        <w:rPr>
          <w:rFonts w:hint="eastAsia"/>
        </w:rPr>
        <w:t>化を推進する</w:t>
      </w:r>
      <w:r w:rsidRPr="00BD46BC">
        <w:t>BLCJ</w:t>
      </w:r>
      <w:r w:rsidRPr="00BD46BC">
        <w:rPr>
          <w:rFonts w:hint="eastAsia"/>
        </w:rPr>
        <w:t>（</w:t>
      </w:r>
      <w:r w:rsidRPr="00BD46BC">
        <w:t>BIM</w:t>
      </w:r>
      <w:r w:rsidRPr="00BD46BC">
        <w:rPr>
          <w:rFonts w:hint="eastAsia"/>
        </w:rPr>
        <w:t>ライブラリー技術研究組合）は、「</w:t>
      </w:r>
      <w:r w:rsidRPr="00BD46BC">
        <w:t>CI-NET</w:t>
      </w:r>
      <w:r w:rsidRPr="00BD46BC">
        <w:rPr>
          <w:rFonts w:hint="eastAsia"/>
        </w:rPr>
        <w:t>建設資機材コード</w:t>
      </w:r>
      <w:r w:rsidRPr="00BD46BC">
        <w:t>Ver.1.8</w:t>
      </w:r>
      <w:r w:rsidRPr="00BD46BC">
        <w:rPr>
          <w:rFonts w:hint="eastAsia"/>
        </w:rPr>
        <w:t>」</w:t>
      </w:r>
      <w:bookmarkStart w:id="2" w:name="_Hlk186191069"/>
      <w:r w:rsidRPr="00BD46BC">
        <w:rPr>
          <w:rFonts w:hint="eastAsia"/>
        </w:rPr>
        <w:t>（以下「</w:t>
      </w:r>
      <w:r w:rsidRPr="00BD46BC">
        <w:t>CI-NET Ver.1.8</w:t>
      </w:r>
      <w:r w:rsidRPr="00BD46BC">
        <w:rPr>
          <w:rFonts w:hint="eastAsia"/>
        </w:rPr>
        <w:t>」という）</w:t>
      </w:r>
      <w:bookmarkEnd w:id="2"/>
      <w:r w:rsidRPr="00BD46BC">
        <w:rPr>
          <w:rFonts w:hint="eastAsia"/>
        </w:rPr>
        <w:t>をベースに作成した「</w:t>
      </w:r>
      <w:r w:rsidRPr="00BD46BC">
        <w:t>BLCJ</w:t>
      </w:r>
      <w:r w:rsidRPr="00BD46BC">
        <w:rPr>
          <w:rFonts w:hint="eastAsia"/>
        </w:rPr>
        <w:t xml:space="preserve">　</w:t>
      </w:r>
      <w:r w:rsidRPr="00BD46BC">
        <w:t>BIM</w:t>
      </w:r>
      <w:r w:rsidRPr="00BD46BC">
        <w:rPr>
          <w:rFonts w:hint="eastAsia"/>
        </w:rPr>
        <w:t>オブジェクト標準</w:t>
      </w:r>
      <w:r w:rsidRPr="00BD46BC">
        <w:t>Ver.2.0</w:t>
      </w:r>
      <w:r w:rsidRPr="00BD46BC">
        <w:rPr>
          <w:rFonts w:hint="eastAsia"/>
        </w:rPr>
        <w:t>分類コード」</w:t>
      </w:r>
      <w:bookmarkStart w:id="3" w:name="_Hlk186191091"/>
      <w:r w:rsidRPr="00BD46BC">
        <w:rPr>
          <w:rFonts w:hint="eastAsia"/>
        </w:rPr>
        <w:t>（以下「</w:t>
      </w:r>
      <w:r w:rsidRPr="00BD46BC">
        <w:t>BLCJ Ver.2.0</w:t>
      </w:r>
      <w:r w:rsidRPr="00BD46BC">
        <w:rPr>
          <w:rFonts w:hint="eastAsia"/>
        </w:rPr>
        <w:t>」という）</w:t>
      </w:r>
      <w:bookmarkEnd w:id="3"/>
      <w:r w:rsidRPr="00BD46BC">
        <w:rPr>
          <w:rFonts w:hint="eastAsia"/>
        </w:rPr>
        <w:t>を作成した。（</w:t>
      </w:r>
      <w:r w:rsidRPr="00BD46BC">
        <w:t>2023</w:t>
      </w:r>
      <w:r w:rsidRPr="00BD46BC">
        <w:rPr>
          <w:rFonts w:hint="eastAsia"/>
        </w:rPr>
        <w:t>年</w:t>
      </w:r>
      <w:r w:rsidRPr="00BD46BC">
        <w:t>12</w:t>
      </w:r>
      <w:r w:rsidRPr="00BD46BC">
        <w:rPr>
          <w:rFonts w:hint="eastAsia"/>
        </w:rPr>
        <w:t>月に公開）</w:t>
      </w:r>
    </w:p>
    <w:p w14:paraId="21699DF0" w14:textId="77777777" w:rsidR="0024177E" w:rsidRPr="00BD46BC" w:rsidRDefault="0024177E" w:rsidP="0024177E">
      <w:pPr>
        <w:numPr>
          <w:ilvl w:val="3"/>
          <w:numId w:val="15"/>
        </w:numPr>
      </w:pPr>
      <w:r w:rsidRPr="00BD46BC">
        <w:t>BLCJ</w:t>
      </w:r>
      <w:r w:rsidRPr="00BD46BC">
        <w:rPr>
          <w:rFonts w:hint="eastAsia"/>
        </w:rPr>
        <w:t>は、</w:t>
      </w:r>
      <w:r w:rsidRPr="00BD46BC">
        <w:t>BLCJ Ver.2.0</w:t>
      </w:r>
      <w:r w:rsidRPr="00BD46BC">
        <w:rPr>
          <w:rFonts w:hint="eastAsia"/>
        </w:rPr>
        <w:t>と</w:t>
      </w:r>
      <w:r w:rsidRPr="00BD46BC">
        <w:t>CI-NET Ver.1.8</w:t>
      </w:r>
      <w:r w:rsidRPr="00BD46BC">
        <w:rPr>
          <w:rFonts w:hint="eastAsia"/>
        </w:rPr>
        <w:t>の同期作業、および同期作業後のメンテナンスについて、</w:t>
      </w:r>
      <w:r w:rsidRPr="00BD46BC">
        <w:t>CI-NET</w:t>
      </w:r>
      <w:r w:rsidRPr="00BD46BC">
        <w:rPr>
          <w:rFonts w:hint="eastAsia"/>
        </w:rPr>
        <w:t>設備見積</w:t>
      </w:r>
      <w:r w:rsidRPr="00BD46BC">
        <w:t>WG</w:t>
      </w:r>
      <w:r w:rsidRPr="00BD46BC">
        <w:rPr>
          <w:rFonts w:hint="eastAsia"/>
        </w:rPr>
        <w:t>と連携を望んでいる。</w:t>
      </w:r>
    </w:p>
    <w:p w14:paraId="6BDCC3B2" w14:textId="77777777" w:rsidR="0024177E" w:rsidRPr="00BD46BC" w:rsidRDefault="0024177E" w:rsidP="0024177E">
      <w:pPr>
        <w:numPr>
          <w:ilvl w:val="3"/>
          <w:numId w:val="15"/>
        </w:numPr>
      </w:pPr>
      <w:r w:rsidRPr="00BD46BC">
        <w:rPr>
          <w:rFonts w:hint="eastAsia"/>
        </w:rPr>
        <w:t>国土交通省は、</w:t>
      </w:r>
      <w:r w:rsidRPr="00BD46BC">
        <w:t>BIM</w:t>
      </w:r>
      <w:r w:rsidRPr="00BD46BC">
        <w:rPr>
          <w:rFonts w:hint="eastAsia"/>
        </w:rPr>
        <w:t>による建築確認について、</w:t>
      </w:r>
      <w:r w:rsidRPr="00BD46BC">
        <w:t>2026</w:t>
      </w:r>
      <w:r w:rsidRPr="00BD46BC">
        <w:rPr>
          <w:rFonts w:hint="eastAsia"/>
        </w:rPr>
        <w:t>年春に</w:t>
      </w:r>
      <w:r w:rsidRPr="00BD46BC">
        <w:t>BIM</w:t>
      </w:r>
      <w:r w:rsidRPr="00BD46BC">
        <w:rPr>
          <w:rFonts w:hint="eastAsia"/>
        </w:rPr>
        <w:t>図面審査をスタートし、</w:t>
      </w:r>
      <w:r w:rsidRPr="00BD46BC">
        <w:t>2029</w:t>
      </w:r>
      <w:r w:rsidRPr="00BD46BC">
        <w:rPr>
          <w:rFonts w:hint="eastAsia"/>
        </w:rPr>
        <w:t>年春に</w:t>
      </w:r>
      <w:r w:rsidRPr="00BD46BC">
        <w:t>BIM</w:t>
      </w:r>
      <w:r w:rsidRPr="00BD46BC">
        <w:rPr>
          <w:rFonts w:hint="eastAsia"/>
        </w:rPr>
        <w:t>データ審査を開始する予定。</w:t>
      </w:r>
      <w:r w:rsidRPr="00BD46BC">
        <w:t>BLCJ</w:t>
      </w:r>
      <w:r w:rsidRPr="00BD46BC">
        <w:rPr>
          <w:rFonts w:hint="eastAsia"/>
        </w:rPr>
        <w:t>は、この活動を支援している。</w:t>
      </w:r>
    </w:p>
    <w:p w14:paraId="0F4C76C2" w14:textId="77777777" w:rsidR="0024177E" w:rsidRPr="00BD46BC" w:rsidRDefault="0024177E" w:rsidP="0024177E">
      <w:pPr>
        <w:numPr>
          <w:ilvl w:val="3"/>
          <w:numId w:val="15"/>
        </w:numPr>
      </w:pPr>
      <w:r w:rsidRPr="00BD46BC">
        <w:t>CI-NET Ver.1.8</w:t>
      </w:r>
      <w:r w:rsidRPr="00BD46BC">
        <w:rPr>
          <w:rFonts w:hint="eastAsia"/>
        </w:rPr>
        <w:t>に登録済みの陳腐化した資機材、および未登録の新しい資機材がある。</w:t>
      </w:r>
    </w:p>
    <w:p w14:paraId="0374A3F5" w14:textId="77777777" w:rsidR="0024177E" w:rsidRPr="00BD46BC" w:rsidRDefault="0024177E" w:rsidP="0024177E">
      <w:pPr>
        <w:ind w:leftChars="100" w:left="210" w:firstLine="238"/>
        <w:rPr>
          <w:rFonts w:asciiTheme="minorHAnsi" w:eastAsia="ＭＳ Ｐ明朝" w:hAnsiTheme="minorHAnsi"/>
          <w:szCs w:val="21"/>
        </w:rPr>
      </w:pPr>
      <w:r w:rsidRPr="00BD46BC">
        <w:rPr>
          <w:rFonts w:asciiTheme="minorHAnsi" w:eastAsia="ＭＳ Ｐ明朝" w:hAnsiTheme="minorHAnsi" w:hint="eastAsia"/>
          <w:szCs w:val="21"/>
        </w:rPr>
        <w:t>＜実施項目＞</w:t>
      </w:r>
    </w:p>
    <w:p w14:paraId="2CC29950" w14:textId="77777777" w:rsidR="0024177E" w:rsidRPr="00BD46BC" w:rsidRDefault="0024177E" w:rsidP="0024177E">
      <w:pPr>
        <w:numPr>
          <w:ilvl w:val="3"/>
          <w:numId w:val="35"/>
        </w:numPr>
      </w:pPr>
      <w:r w:rsidRPr="00BD46BC">
        <w:t>CI-NET</w:t>
      </w:r>
      <w:r w:rsidRPr="00BD46BC">
        <w:rPr>
          <w:rFonts w:hint="eastAsia"/>
        </w:rPr>
        <w:t>設備見積</w:t>
      </w:r>
      <w:r w:rsidRPr="00BD46BC">
        <w:t xml:space="preserve">Ver.2.1 </w:t>
      </w:r>
      <w:r w:rsidRPr="00BD46BC">
        <w:rPr>
          <w:rFonts w:hint="eastAsia"/>
        </w:rPr>
        <w:t>実運用の普及促進</w:t>
      </w:r>
    </w:p>
    <w:p w14:paraId="40806B74" w14:textId="77777777" w:rsidR="0024177E" w:rsidRPr="00BD46BC" w:rsidRDefault="0024177E" w:rsidP="0024177E">
      <w:pPr>
        <w:ind w:left="851" w:firstLineChars="134" w:firstLine="281"/>
      </w:pPr>
      <w:r w:rsidRPr="00BD46BC">
        <w:t>CI-NET</w:t>
      </w:r>
      <w:r w:rsidRPr="00BD46BC">
        <w:rPr>
          <w:rFonts w:hint="eastAsia"/>
        </w:rPr>
        <w:t>設備見積</w:t>
      </w:r>
      <w:r w:rsidRPr="00BD46BC">
        <w:t xml:space="preserve">Ver.2.1 </w:t>
      </w:r>
      <w:r w:rsidRPr="00BD46BC">
        <w:rPr>
          <w:rFonts w:hint="eastAsia"/>
        </w:rPr>
        <w:t>実運用の進捗状況のヒアリングを実施する。</w:t>
      </w:r>
    </w:p>
    <w:p w14:paraId="19A70F5E" w14:textId="77777777" w:rsidR="0024177E" w:rsidRPr="00BD46BC" w:rsidRDefault="0024177E" w:rsidP="0024177E">
      <w:pPr>
        <w:ind w:left="851" w:firstLineChars="134" w:firstLine="281"/>
      </w:pPr>
      <w:r w:rsidRPr="00BD46BC">
        <w:rPr>
          <w:rFonts w:hint="eastAsia"/>
        </w:rPr>
        <w:t>アンケート結果を</w:t>
      </w:r>
      <w:r w:rsidRPr="00BD46BC">
        <w:t>WG</w:t>
      </w:r>
      <w:r w:rsidRPr="00BD46BC">
        <w:rPr>
          <w:rFonts w:hint="eastAsia"/>
        </w:rPr>
        <w:t>で共有すると共に、「設備見積フォーラム」に掲載し、実運用の普及促進を図る。</w:t>
      </w:r>
    </w:p>
    <w:p w14:paraId="390554E7" w14:textId="77777777" w:rsidR="0024177E" w:rsidRPr="00BD46BC" w:rsidRDefault="0024177E" w:rsidP="0024177E">
      <w:pPr>
        <w:numPr>
          <w:ilvl w:val="3"/>
          <w:numId w:val="35"/>
        </w:numPr>
      </w:pPr>
      <w:r w:rsidRPr="00BD46BC">
        <w:t>CI-NET</w:t>
      </w:r>
      <w:r w:rsidRPr="00BD46BC">
        <w:rPr>
          <w:rFonts w:hint="eastAsia"/>
        </w:rPr>
        <w:t>設備見積</w:t>
      </w:r>
      <w:r w:rsidRPr="00BD46BC">
        <w:t xml:space="preserve">Ver.2.1 </w:t>
      </w:r>
      <w:r w:rsidRPr="00BD46BC">
        <w:rPr>
          <w:rFonts w:hint="eastAsia"/>
        </w:rPr>
        <w:t>実運用の利用環境の整備</w:t>
      </w:r>
    </w:p>
    <w:p w14:paraId="1C96EDE6" w14:textId="77777777" w:rsidR="0024177E" w:rsidRPr="00BD46BC" w:rsidRDefault="0024177E" w:rsidP="0024177E">
      <w:pPr>
        <w:ind w:left="851" w:firstLineChars="134" w:firstLine="281"/>
      </w:pPr>
      <w:r w:rsidRPr="00BD46BC">
        <w:rPr>
          <w:rFonts w:hint="eastAsia"/>
        </w:rPr>
        <w:t>実運用に伴う課題等に関するヒアリングを実施し、課題等を共有し、対応策を検討する。</w:t>
      </w:r>
    </w:p>
    <w:p w14:paraId="65314B12" w14:textId="77777777" w:rsidR="0024177E" w:rsidRPr="00BD46BC" w:rsidRDefault="0024177E" w:rsidP="0024177E">
      <w:pPr>
        <w:numPr>
          <w:ilvl w:val="3"/>
          <w:numId w:val="35"/>
        </w:numPr>
      </w:pPr>
      <w:r w:rsidRPr="00BD46BC">
        <w:rPr>
          <w:rFonts w:hint="eastAsia"/>
        </w:rPr>
        <w:t>「</w:t>
      </w:r>
      <w:r w:rsidRPr="00BD46BC">
        <w:t>CI-NET Ver.1.8</w:t>
      </w:r>
      <w:r w:rsidRPr="00BD46BC">
        <w:rPr>
          <w:rFonts w:hint="eastAsia"/>
        </w:rPr>
        <w:t>」と「</w:t>
      </w:r>
      <w:r w:rsidRPr="00BD46BC">
        <w:t>BLCJ Ver.2.0</w:t>
      </w:r>
      <w:r w:rsidRPr="00BD46BC">
        <w:rPr>
          <w:rFonts w:hint="eastAsia"/>
        </w:rPr>
        <w:t>」の同期作業</w:t>
      </w:r>
    </w:p>
    <w:p w14:paraId="2F19EC6C" w14:textId="77777777" w:rsidR="0024177E" w:rsidRPr="00BD46BC" w:rsidRDefault="0024177E" w:rsidP="0024177E">
      <w:pPr>
        <w:ind w:left="851" w:firstLineChars="134" w:firstLine="281"/>
      </w:pPr>
      <w:r w:rsidRPr="00BD46BC">
        <w:rPr>
          <w:rFonts w:hint="eastAsia"/>
        </w:rPr>
        <w:t>「建築</w:t>
      </w:r>
      <w:r w:rsidRPr="00BD46BC">
        <w:t>BIM</w:t>
      </w:r>
      <w:r w:rsidRPr="00BD46BC">
        <w:rPr>
          <w:rFonts w:hint="eastAsia"/>
        </w:rPr>
        <w:t>推進会議」が採用する資機材コードに関する議論の動向を見守り、当面、作業は見合わせる。</w:t>
      </w:r>
    </w:p>
    <w:p w14:paraId="108FC0E1" w14:textId="77777777" w:rsidR="0024177E" w:rsidRPr="00BD46BC" w:rsidRDefault="0024177E" w:rsidP="0024177E">
      <w:pPr>
        <w:numPr>
          <w:ilvl w:val="3"/>
          <w:numId w:val="35"/>
        </w:numPr>
      </w:pPr>
      <w:r w:rsidRPr="00BD46BC">
        <w:rPr>
          <w:rFonts w:hint="eastAsia"/>
        </w:rPr>
        <w:t>「</w:t>
      </w:r>
      <w:r w:rsidRPr="00BD46BC">
        <w:t>CI-NET Ver.1.8</w:t>
      </w:r>
      <w:r w:rsidRPr="00BD46BC">
        <w:rPr>
          <w:rFonts w:hint="eastAsia"/>
        </w:rPr>
        <w:t>」の更新作業</w:t>
      </w:r>
    </w:p>
    <w:p w14:paraId="75E742D0" w14:textId="77777777" w:rsidR="0024177E" w:rsidRPr="00BD46BC" w:rsidRDefault="0024177E" w:rsidP="0024177E">
      <w:pPr>
        <w:ind w:left="851" w:firstLineChars="134" w:firstLine="281"/>
      </w:pPr>
      <w:r w:rsidRPr="00BD46BC">
        <w:rPr>
          <w:rFonts w:hint="eastAsia"/>
        </w:rPr>
        <w:t>更新する範囲・方法等について検討した上で実施する。</w:t>
      </w:r>
    </w:p>
    <w:p w14:paraId="43FB25EA" w14:textId="77777777" w:rsidR="0024177E" w:rsidRPr="00BD46BC" w:rsidRDefault="0024177E" w:rsidP="0024177E">
      <w:pPr>
        <w:numPr>
          <w:ilvl w:val="3"/>
          <w:numId w:val="35"/>
        </w:numPr>
      </w:pPr>
      <w:r w:rsidRPr="00BD46BC">
        <w:t>BLCJ</w:t>
      </w:r>
      <w:r w:rsidRPr="00BD46BC">
        <w:rPr>
          <w:rFonts w:hint="eastAsia"/>
        </w:rPr>
        <w:t>との連携による情報収集</w:t>
      </w:r>
    </w:p>
    <w:p w14:paraId="14EA61B2" w14:textId="77777777" w:rsidR="0024177E" w:rsidRPr="00BD46BC" w:rsidRDefault="0024177E" w:rsidP="0024177E">
      <w:pPr>
        <w:ind w:left="851" w:firstLineChars="134" w:firstLine="281"/>
      </w:pPr>
      <w:r w:rsidRPr="00BD46BC">
        <w:rPr>
          <w:rFonts w:hint="eastAsia"/>
        </w:rPr>
        <w:t>設備設計分野の</w:t>
      </w:r>
      <w:r w:rsidRPr="00BD46BC">
        <w:t>BIM</w:t>
      </w:r>
      <w:r w:rsidRPr="00BD46BC">
        <w:rPr>
          <w:rFonts w:hint="eastAsia"/>
        </w:rPr>
        <w:t>化、および「建築</w:t>
      </w:r>
      <w:r w:rsidRPr="00BD46BC">
        <w:t>BIM</w:t>
      </w:r>
      <w:r w:rsidRPr="00BD46BC">
        <w:rPr>
          <w:rFonts w:hint="eastAsia"/>
        </w:rPr>
        <w:t>推進会議」の資機材コードに関する動向を把握する為に、</w:t>
      </w:r>
      <w:r w:rsidRPr="00BD46BC">
        <w:t>BLCJ</w:t>
      </w:r>
      <w:r w:rsidRPr="00BD46BC">
        <w:rPr>
          <w:rFonts w:hint="eastAsia"/>
        </w:rPr>
        <w:t>／建築保全センターと連携し情報を収集する。</w:t>
      </w:r>
    </w:p>
    <w:p w14:paraId="7EB29B6A" w14:textId="77777777" w:rsidR="0024177E" w:rsidRPr="00BD46BC" w:rsidRDefault="0024177E" w:rsidP="0024177E">
      <w:pPr>
        <w:ind w:left="851" w:firstLineChars="134" w:firstLine="281"/>
      </w:pPr>
    </w:p>
    <w:p w14:paraId="250122BA" w14:textId="77777777" w:rsidR="0024177E" w:rsidRPr="00BD46BC" w:rsidRDefault="0024177E" w:rsidP="0024177E">
      <w:pPr>
        <w:ind w:leftChars="100" w:left="210" w:firstLine="238"/>
        <w:rPr>
          <w:rFonts w:asciiTheme="minorHAnsi" w:eastAsia="ＭＳ Ｐ明朝" w:hAnsiTheme="minorHAnsi"/>
          <w:szCs w:val="21"/>
        </w:rPr>
      </w:pPr>
      <w:r w:rsidRPr="00BD46BC">
        <w:rPr>
          <w:rFonts w:asciiTheme="minorHAnsi" w:eastAsia="ＭＳ Ｐ明朝" w:hAnsiTheme="minorHAnsi" w:hint="eastAsia"/>
          <w:szCs w:val="21"/>
        </w:rPr>
        <w:t>＜アウトプット＞</w:t>
      </w:r>
    </w:p>
    <w:p w14:paraId="379DFEBB" w14:textId="77777777" w:rsidR="0024177E" w:rsidRPr="00BD46BC" w:rsidRDefault="0024177E" w:rsidP="0024177E">
      <w:pPr>
        <w:numPr>
          <w:ilvl w:val="3"/>
          <w:numId w:val="36"/>
        </w:numPr>
        <w:tabs>
          <w:tab w:val="right" w:leader="dot" w:pos="8400"/>
        </w:tabs>
        <w:rPr>
          <w:rFonts w:asciiTheme="minorHAnsi" w:eastAsia="ＭＳ Ｐ明朝" w:hAnsiTheme="minorHAnsi"/>
          <w:szCs w:val="21"/>
        </w:rPr>
      </w:pPr>
      <w:r w:rsidRPr="00BD46BC">
        <w:rPr>
          <w:rFonts w:asciiTheme="minorHAnsi" w:eastAsia="ＭＳ Ｐ明朝" w:hAnsiTheme="minorHAnsi"/>
          <w:szCs w:val="21"/>
        </w:rPr>
        <w:t>CI-NET</w:t>
      </w:r>
      <w:r w:rsidRPr="00BD46BC">
        <w:rPr>
          <w:rFonts w:asciiTheme="minorHAnsi" w:eastAsia="ＭＳ Ｐ明朝" w:hAnsiTheme="minorHAnsi" w:hint="eastAsia"/>
          <w:szCs w:val="21"/>
        </w:rPr>
        <w:t>設備見積</w:t>
      </w:r>
      <w:r w:rsidRPr="00BD46BC">
        <w:rPr>
          <w:rFonts w:asciiTheme="minorHAnsi" w:eastAsia="ＭＳ Ｐ明朝" w:hAnsiTheme="minorHAnsi"/>
          <w:szCs w:val="21"/>
        </w:rPr>
        <w:t>Ver.2.1</w:t>
      </w:r>
      <w:r w:rsidRPr="00BD46BC">
        <w:rPr>
          <w:rFonts w:asciiTheme="minorHAnsi" w:eastAsia="ＭＳ Ｐ明朝" w:hAnsiTheme="minorHAnsi" w:hint="eastAsia"/>
          <w:szCs w:val="21"/>
        </w:rPr>
        <w:t>実運用の普及促進と利用環境の整備</w:t>
      </w:r>
    </w:p>
    <w:p w14:paraId="43421883" w14:textId="77777777" w:rsidR="0024177E" w:rsidRPr="00BD46BC" w:rsidRDefault="0024177E" w:rsidP="0024177E">
      <w:pPr>
        <w:numPr>
          <w:ilvl w:val="3"/>
          <w:numId w:val="36"/>
        </w:numPr>
        <w:tabs>
          <w:tab w:val="right" w:leader="dot" w:pos="8400"/>
        </w:tabs>
        <w:rPr>
          <w:rFonts w:asciiTheme="minorHAnsi" w:eastAsia="ＭＳ Ｐ明朝" w:hAnsiTheme="minorHAnsi"/>
          <w:szCs w:val="21"/>
        </w:rPr>
      </w:pPr>
      <w:r w:rsidRPr="00BD46BC">
        <w:rPr>
          <w:rFonts w:asciiTheme="minorHAnsi" w:eastAsia="ＭＳ Ｐ明朝" w:hAnsiTheme="minorHAnsi" w:hint="eastAsia"/>
          <w:szCs w:val="21"/>
        </w:rPr>
        <w:t>設備設計分野の</w:t>
      </w:r>
      <w:r w:rsidRPr="00BD46BC">
        <w:rPr>
          <w:rFonts w:asciiTheme="minorHAnsi" w:eastAsia="ＭＳ Ｐ明朝" w:hAnsiTheme="minorHAnsi"/>
          <w:szCs w:val="21"/>
        </w:rPr>
        <w:t>BIM</w:t>
      </w:r>
      <w:r w:rsidRPr="00BD46BC">
        <w:rPr>
          <w:rFonts w:asciiTheme="minorHAnsi" w:eastAsia="ＭＳ Ｐ明朝" w:hAnsiTheme="minorHAnsi" w:hint="eastAsia"/>
          <w:szCs w:val="21"/>
        </w:rPr>
        <w:t>化、および「建築</w:t>
      </w:r>
      <w:r w:rsidRPr="00BD46BC">
        <w:rPr>
          <w:rFonts w:asciiTheme="minorHAnsi" w:eastAsia="ＭＳ Ｐ明朝" w:hAnsiTheme="minorHAnsi"/>
          <w:szCs w:val="21"/>
        </w:rPr>
        <w:t>BIM</w:t>
      </w:r>
      <w:r w:rsidRPr="00BD46BC">
        <w:rPr>
          <w:rFonts w:asciiTheme="minorHAnsi" w:eastAsia="ＭＳ Ｐ明朝" w:hAnsiTheme="minorHAnsi" w:hint="eastAsia"/>
          <w:szCs w:val="21"/>
        </w:rPr>
        <w:t>推進会議」の動向を</w:t>
      </w:r>
      <w:r w:rsidRPr="00BD46BC">
        <w:rPr>
          <w:rFonts w:asciiTheme="minorHAnsi" w:eastAsia="ＭＳ Ｐ明朝" w:hAnsiTheme="minorHAnsi"/>
          <w:szCs w:val="21"/>
        </w:rPr>
        <w:t>WG</w:t>
      </w:r>
      <w:r w:rsidRPr="00BD46BC">
        <w:rPr>
          <w:rFonts w:asciiTheme="minorHAnsi" w:eastAsia="ＭＳ Ｐ明朝" w:hAnsiTheme="minorHAnsi" w:hint="eastAsia"/>
          <w:szCs w:val="21"/>
        </w:rPr>
        <w:t>で共有</w:t>
      </w:r>
    </w:p>
    <w:p w14:paraId="59B3257E" w14:textId="77777777" w:rsidR="0024177E" w:rsidRPr="00BD46BC" w:rsidRDefault="0024177E" w:rsidP="0024177E">
      <w:pPr>
        <w:numPr>
          <w:ilvl w:val="3"/>
          <w:numId w:val="36"/>
        </w:numPr>
        <w:tabs>
          <w:tab w:val="right" w:leader="dot" w:pos="8400"/>
        </w:tabs>
        <w:rPr>
          <w:rFonts w:asciiTheme="minorHAnsi" w:eastAsia="ＭＳ Ｐ明朝" w:hAnsiTheme="minorHAnsi"/>
          <w:szCs w:val="21"/>
        </w:rPr>
      </w:pPr>
      <w:r w:rsidRPr="00BD46BC">
        <w:rPr>
          <w:rFonts w:asciiTheme="minorHAnsi" w:eastAsia="ＭＳ Ｐ明朝" w:hAnsiTheme="minorHAnsi" w:hint="eastAsia"/>
          <w:szCs w:val="21"/>
        </w:rPr>
        <w:t>「</w:t>
      </w:r>
      <w:r w:rsidRPr="00BD46BC">
        <w:rPr>
          <w:rFonts w:asciiTheme="minorHAnsi" w:eastAsia="ＭＳ Ｐ明朝" w:hAnsiTheme="minorHAnsi"/>
          <w:szCs w:val="21"/>
        </w:rPr>
        <w:t>CI-NET Ver.1.8</w:t>
      </w:r>
      <w:r w:rsidRPr="00BD46BC">
        <w:rPr>
          <w:rFonts w:asciiTheme="minorHAnsi" w:eastAsia="ＭＳ Ｐ明朝" w:hAnsiTheme="minorHAnsi" w:hint="eastAsia"/>
          <w:szCs w:val="21"/>
        </w:rPr>
        <w:t>」と「</w:t>
      </w:r>
      <w:r w:rsidRPr="00BD46BC">
        <w:rPr>
          <w:rFonts w:asciiTheme="minorHAnsi" w:eastAsia="ＭＳ Ｐ明朝" w:hAnsiTheme="minorHAnsi"/>
          <w:szCs w:val="21"/>
        </w:rPr>
        <w:t>BLCJ Ver.2.0</w:t>
      </w:r>
      <w:r w:rsidRPr="00BD46BC">
        <w:rPr>
          <w:rFonts w:asciiTheme="minorHAnsi" w:eastAsia="ＭＳ Ｐ明朝" w:hAnsiTheme="minorHAnsi" w:hint="eastAsia"/>
          <w:szCs w:val="21"/>
        </w:rPr>
        <w:t>」の同期作業実施時期の確認</w:t>
      </w:r>
    </w:p>
    <w:p w14:paraId="48B22CB0" w14:textId="77777777" w:rsidR="0024177E" w:rsidRPr="00BD46BC" w:rsidRDefault="0024177E" w:rsidP="0024177E">
      <w:pPr>
        <w:numPr>
          <w:ilvl w:val="3"/>
          <w:numId w:val="36"/>
        </w:numPr>
        <w:tabs>
          <w:tab w:val="right" w:leader="dot" w:pos="8400"/>
        </w:tabs>
        <w:rPr>
          <w:rFonts w:asciiTheme="minorHAnsi" w:eastAsia="ＭＳ Ｐ明朝" w:hAnsiTheme="minorHAnsi"/>
          <w:szCs w:val="21"/>
        </w:rPr>
      </w:pPr>
      <w:r w:rsidRPr="00BD46BC">
        <w:rPr>
          <w:rFonts w:asciiTheme="minorHAnsi" w:eastAsia="ＭＳ Ｐ明朝" w:hAnsiTheme="minorHAnsi" w:hint="eastAsia"/>
          <w:szCs w:val="21"/>
        </w:rPr>
        <w:t>「</w:t>
      </w:r>
      <w:r w:rsidRPr="00BD46BC">
        <w:rPr>
          <w:rFonts w:asciiTheme="minorHAnsi" w:eastAsia="ＭＳ Ｐ明朝" w:hAnsiTheme="minorHAnsi"/>
          <w:szCs w:val="21"/>
        </w:rPr>
        <w:t>CI-NET Ver.1.8</w:t>
      </w:r>
      <w:r w:rsidRPr="00BD46BC">
        <w:rPr>
          <w:rFonts w:asciiTheme="minorHAnsi" w:eastAsia="ＭＳ Ｐ明朝" w:hAnsiTheme="minorHAnsi" w:hint="eastAsia"/>
          <w:szCs w:val="21"/>
        </w:rPr>
        <w:t>」の更新</w:t>
      </w:r>
    </w:p>
    <w:p w14:paraId="76693493" w14:textId="77777777" w:rsidR="0024177E" w:rsidRPr="00BD46BC" w:rsidRDefault="0024177E" w:rsidP="0024177E">
      <w:pPr>
        <w:ind w:leftChars="100" w:left="210" w:firstLine="238"/>
        <w:rPr>
          <w:rFonts w:asciiTheme="minorHAnsi" w:eastAsia="ＭＳ Ｐ明朝" w:hAnsiTheme="minorHAnsi"/>
          <w:szCs w:val="21"/>
          <w:lang w:eastAsia="zh-TW"/>
        </w:rPr>
      </w:pPr>
      <w:r w:rsidRPr="00BD46BC">
        <w:rPr>
          <w:rFonts w:asciiTheme="minorHAnsi" w:eastAsia="ＭＳ Ｐ明朝" w:hAnsiTheme="minorHAnsi" w:hint="eastAsia"/>
          <w:szCs w:val="21"/>
          <w:lang w:eastAsia="zh-TW"/>
        </w:rPr>
        <w:lastRenderedPageBreak/>
        <w:t>＜実施時期＞</w:t>
      </w:r>
    </w:p>
    <w:p w14:paraId="3D12E709" w14:textId="77777777" w:rsidR="0024177E" w:rsidRDefault="0024177E" w:rsidP="0024177E">
      <w:pPr>
        <w:ind w:left="851"/>
        <w:rPr>
          <w:rFonts w:asciiTheme="minorHAnsi" w:eastAsia="ＭＳ Ｐ明朝" w:hAnsiTheme="minorHAnsi"/>
          <w:szCs w:val="21"/>
        </w:rPr>
      </w:pPr>
      <w:r w:rsidRPr="00BD46BC">
        <w:rPr>
          <w:rFonts w:asciiTheme="minorHAnsi" w:eastAsia="ＭＳ Ｐ明朝" w:hAnsiTheme="minorHAnsi"/>
          <w:szCs w:val="21"/>
        </w:rPr>
        <w:t>2025</w:t>
      </w:r>
      <w:r w:rsidRPr="00BD46BC">
        <w:rPr>
          <w:rFonts w:asciiTheme="minorHAnsi" w:eastAsia="ＭＳ Ｐ明朝" w:hAnsiTheme="minorHAnsi" w:hint="eastAsia"/>
          <w:szCs w:val="21"/>
        </w:rPr>
        <w:t>年度通期</w:t>
      </w:r>
    </w:p>
    <w:p w14:paraId="19361306" w14:textId="77777777" w:rsidR="0024177E" w:rsidRPr="00BD46BC" w:rsidRDefault="0024177E" w:rsidP="0024177E">
      <w:pPr>
        <w:ind w:left="851"/>
        <w:rPr>
          <w:rFonts w:asciiTheme="minorHAnsi" w:eastAsia="ＭＳ Ｐ明朝" w:hAnsiTheme="minorHAnsi"/>
          <w:szCs w:val="21"/>
        </w:rPr>
      </w:pPr>
    </w:p>
    <w:p w14:paraId="4A847CFC" w14:textId="77777777" w:rsidR="0024177E" w:rsidRPr="00CA1E7A" w:rsidRDefault="0024177E" w:rsidP="0024177E">
      <w:pPr>
        <w:pStyle w:val="51"/>
        <w:numPr>
          <w:ilvl w:val="0"/>
          <w:numId w:val="39"/>
        </w:numPr>
        <w:tabs>
          <w:tab w:val="num" w:pos="360"/>
        </w:tabs>
        <w:ind w:left="0" w:firstLine="0"/>
        <w:rPr>
          <w:rFonts w:asciiTheme="minorHAnsi" w:eastAsia="ＭＳ Ｐ明朝" w:hAnsiTheme="minorHAnsi" w:cstheme="majorHAnsi"/>
          <w:b/>
          <w:sz w:val="21"/>
          <w:szCs w:val="21"/>
        </w:rPr>
      </w:pPr>
      <w:r w:rsidRPr="00CA1E7A">
        <w:rPr>
          <w:rFonts w:ascii="ＭＳ Ｐ明朝" w:eastAsia="ＭＳ Ｐ明朝" w:hAnsi="ＭＳ Ｐ明朝" w:hint="eastAsia"/>
          <w:b/>
          <w:bCs/>
          <w:sz w:val="21"/>
          <w:szCs w:val="21"/>
        </w:rPr>
        <w:t>第6次3ヵ年活動計画（2026～2028年度）案の策定</w:t>
      </w:r>
    </w:p>
    <w:p w14:paraId="57BBA50A" w14:textId="77777777" w:rsidR="0024177E" w:rsidRPr="00457141" w:rsidRDefault="0024177E" w:rsidP="0024177E">
      <w:pPr>
        <w:pStyle w:val="a3"/>
        <w:ind w:leftChars="337" w:left="708"/>
      </w:pPr>
      <w:r>
        <w:rPr>
          <w:rFonts w:hint="eastAsia"/>
        </w:rPr>
        <w:t>第</w:t>
      </w:r>
      <w:r>
        <w:rPr>
          <w:rFonts w:hint="eastAsia"/>
        </w:rPr>
        <w:t>5</w:t>
      </w:r>
      <w:r>
        <w:rPr>
          <w:rFonts w:hint="eastAsia"/>
        </w:rPr>
        <w:t>次</w:t>
      </w:r>
      <w:r>
        <w:rPr>
          <w:rFonts w:hint="eastAsia"/>
        </w:rPr>
        <w:t>3</w:t>
      </w:r>
      <w:r>
        <w:rPr>
          <w:rFonts w:hint="eastAsia"/>
        </w:rPr>
        <w:t>ヵ年活動計画（</w:t>
      </w:r>
      <w:r>
        <w:rPr>
          <w:rFonts w:hint="eastAsia"/>
        </w:rPr>
        <w:t>2023</w:t>
      </w:r>
      <w:r>
        <w:rPr>
          <w:rFonts w:hint="eastAsia"/>
        </w:rPr>
        <w:t>～</w:t>
      </w:r>
      <w:r>
        <w:rPr>
          <w:rFonts w:hint="eastAsia"/>
        </w:rPr>
        <w:t>2025</w:t>
      </w:r>
      <w:r>
        <w:rPr>
          <w:rFonts w:hint="eastAsia"/>
        </w:rPr>
        <w:t>年度）における活動を評価し、その結果に基づいて第</w:t>
      </w:r>
      <w:r>
        <w:rPr>
          <w:rFonts w:hint="eastAsia"/>
        </w:rPr>
        <w:t>6</w:t>
      </w:r>
      <w:r>
        <w:rPr>
          <w:rFonts w:hint="eastAsia"/>
        </w:rPr>
        <w:t>次</w:t>
      </w:r>
      <w:r>
        <w:rPr>
          <w:rFonts w:hint="eastAsia"/>
        </w:rPr>
        <w:t>3</w:t>
      </w:r>
      <w:r>
        <w:rPr>
          <w:rFonts w:hint="eastAsia"/>
        </w:rPr>
        <w:t>ヵ年活動計画（</w:t>
      </w:r>
      <w:r>
        <w:rPr>
          <w:rFonts w:hint="eastAsia"/>
        </w:rPr>
        <w:t>2026</w:t>
      </w:r>
      <w:r>
        <w:rPr>
          <w:rFonts w:hint="eastAsia"/>
        </w:rPr>
        <w:t>～</w:t>
      </w:r>
      <w:r>
        <w:rPr>
          <w:rFonts w:hint="eastAsia"/>
        </w:rPr>
        <w:t>2028</w:t>
      </w:r>
      <w:r>
        <w:rPr>
          <w:rFonts w:hint="eastAsia"/>
        </w:rPr>
        <w:t>年度）の策定を行う。</w:t>
      </w:r>
    </w:p>
    <w:p w14:paraId="2127E733" w14:textId="77777777" w:rsidR="00141CA5" w:rsidRPr="000A67B0" w:rsidRDefault="00141CA5" w:rsidP="00141CA5">
      <w:pPr>
        <w:pStyle w:val="21"/>
        <w:tabs>
          <w:tab w:val="left" w:pos="284"/>
        </w:tabs>
        <w:spacing w:before="160" w:after="160"/>
        <w:ind w:left="426" w:hanging="426"/>
        <w:rPr>
          <w:rFonts w:asciiTheme="minorHAnsi" w:eastAsia="ＭＳ Ｐ明朝" w:hAnsiTheme="minorHAnsi"/>
          <w:sz w:val="21"/>
          <w:szCs w:val="21"/>
        </w:rPr>
      </w:pPr>
      <w:r w:rsidRPr="000A67B0">
        <w:rPr>
          <w:rFonts w:asciiTheme="minorHAnsi" w:eastAsia="ＭＳ Ｐ明朝" w:hAnsiTheme="minorHAnsi"/>
          <w:sz w:val="21"/>
          <w:szCs w:val="21"/>
        </w:rPr>
        <w:t>標準委員会の活動</w:t>
      </w:r>
    </w:p>
    <w:tbl>
      <w:tblPr>
        <w:tblW w:w="828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280"/>
      </w:tblGrid>
      <w:tr w:rsidR="00141CA5" w:rsidRPr="000A67B0" w14:paraId="3F3E4934" w14:textId="77777777" w:rsidTr="00046168">
        <w:tc>
          <w:tcPr>
            <w:tcW w:w="8280" w:type="dxa"/>
            <w:tcBorders>
              <w:top w:val="single" w:sz="4" w:space="0" w:color="auto"/>
              <w:left w:val="single" w:sz="4" w:space="0" w:color="auto"/>
              <w:bottom w:val="single" w:sz="4" w:space="0" w:color="auto"/>
              <w:right w:val="single" w:sz="4" w:space="0" w:color="auto"/>
            </w:tcBorders>
          </w:tcPr>
          <w:p w14:paraId="12DD646D" w14:textId="77777777" w:rsidR="00141CA5" w:rsidRPr="0078201C" w:rsidRDefault="00141CA5" w:rsidP="001D1FE6">
            <w:pPr>
              <w:pStyle w:val="a3"/>
              <w:numPr>
                <w:ilvl w:val="0"/>
                <w:numId w:val="24"/>
              </w:numPr>
              <w:ind w:left="422"/>
              <w:rPr>
                <w:rFonts w:asciiTheme="minorHAnsi" w:eastAsia="ＭＳ Ｐ明朝" w:hAnsiTheme="minorHAnsi"/>
                <w:szCs w:val="21"/>
              </w:rPr>
            </w:pPr>
            <w:r w:rsidRPr="0078201C">
              <w:rPr>
                <w:rFonts w:asciiTheme="minorHAnsi" w:eastAsia="ＭＳ Ｐ明朝" w:hAnsiTheme="minorHAnsi"/>
                <w:szCs w:val="21"/>
              </w:rPr>
              <w:t>CI-NET LiteS</w:t>
            </w:r>
            <w:r w:rsidRPr="0078201C">
              <w:rPr>
                <w:rFonts w:asciiTheme="minorHAnsi" w:eastAsia="ＭＳ Ｐ明朝" w:hAnsiTheme="minorHAnsi"/>
                <w:szCs w:val="21"/>
              </w:rPr>
              <w:t>実装規約のメンテナンス</w:t>
            </w:r>
          </w:p>
          <w:p w14:paraId="5262555B" w14:textId="77777777" w:rsidR="00141CA5" w:rsidRPr="0078201C" w:rsidRDefault="00141CA5" w:rsidP="001D1FE6">
            <w:pPr>
              <w:pStyle w:val="a3"/>
              <w:numPr>
                <w:ilvl w:val="0"/>
                <w:numId w:val="24"/>
              </w:numPr>
              <w:ind w:left="422"/>
              <w:rPr>
                <w:rFonts w:asciiTheme="minorHAnsi" w:eastAsia="ＭＳ Ｐ明朝" w:hAnsiTheme="minorHAnsi"/>
                <w:szCs w:val="21"/>
              </w:rPr>
            </w:pPr>
            <w:r w:rsidRPr="0078201C">
              <w:rPr>
                <w:rFonts w:asciiTheme="minorHAnsi" w:eastAsia="ＭＳ Ｐ明朝" w:hAnsiTheme="minorHAnsi"/>
                <w:szCs w:val="21"/>
              </w:rPr>
              <w:t>CI-NET</w:t>
            </w:r>
            <w:r w:rsidRPr="0078201C">
              <w:rPr>
                <w:rFonts w:asciiTheme="minorHAnsi" w:eastAsia="ＭＳ Ｐ明朝" w:hAnsiTheme="minorHAnsi"/>
                <w:szCs w:val="21"/>
              </w:rPr>
              <w:t>利用に関連する法令や施策への対応</w:t>
            </w:r>
          </w:p>
          <w:p w14:paraId="217160E6" w14:textId="77777777" w:rsidR="00141CA5" w:rsidRPr="0078201C" w:rsidRDefault="00141CA5" w:rsidP="001D1FE6">
            <w:pPr>
              <w:pStyle w:val="a3"/>
              <w:numPr>
                <w:ilvl w:val="0"/>
                <w:numId w:val="24"/>
              </w:numPr>
              <w:ind w:left="422"/>
              <w:rPr>
                <w:rFonts w:asciiTheme="minorHAnsi" w:eastAsia="ＭＳ Ｐ明朝" w:hAnsiTheme="minorHAnsi"/>
                <w:szCs w:val="21"/>
              </w:rPr>
            </w:pPr>
            <w:r w:rsidRPr="0078201C">
              <w:rPr>
                <w:rFonts w:asciiTheme="minorHAnsi" w:eastAsia="ＭＳ Ｐ明朝" w:hAnsiTheme="minorHAnsi" w:hint="eastAsia"/>
                <w:szCs w:val="21"/>
              </w:rPr>
              <w:t>CI-NET</w:t>
            </w:r>
            <w:r w:rsidRPr="0078201C">
              <w:rPr>
                <w:rFonts w:asciiTheme="minorHAnsi" w:eastAsia="ＭＳ Ｐ明朝" w:hAnsiTheme="minorHAnsi" w:hint="eastAsia"/>
                <w:szCs w:val="21"/>
              </w:rPr>
              <w:t>を取り巻く</w:t>
            </w:r>
            <w:r>
              <w:rPr>
                <w:rFonts w:asciiTheme="minorHAnsi" w:eastAsia="ＭＳ Ｐ明朝" w:hAnsiTheme="minorHAnsi" w:hint="eastAsia"/>
                <w:szCs w:val="21"/>
              </w:rPr>
              <w:t>電子商取引等に係る</w:t>
            </w:r>
            <w:r w:rsidRPr="0078201C">
              <w:rPr>
                <w:rFonts w:asciiTheme="minorHAnsi" w:eastAsia="ＭＳ Ｐ明朝" w:hAnsiTheme="minorHAnsi" w:hint="eastAsia"/>
                <w:szCs w:val="21"/>
              </w:rPr>
              <w:t>調査</w:t>
            </w:r>
          </w:p>
          <w:p w14:paraId="159F0D0E" w14:textId="77777777" w:rsidR="00141CA5" w:rsidRDefault="00141CA5" w:rsidP="001D1FE6">
            <w:pPr>
              <w:pStyle w:val="a3"/>
              <w:numPr>
                <w:ilvl w:val="0"/>
                <w:numId w:val="24"/>
              </w:numPr>
              <w:ind w:left="422"/>
              <w:rPr>
                <w:rFonts w:asciiTheme="minorHAnsi" w:eastAsia="ＭＳ Ｐ明朝" w:hAnsiTheme="minorHAnsi"/>
                <w:szCs w:val="21"/>
              </w:rPr>
            </w:pPr>
            <w:r w:rsidRPr="0078201C">
              <w:rPr>
                <w:rFonts w:asciiTheme="minorHAnsi" w:eastAsia="ＭＳ Ｐ明朝" w:hAnsiTheme="minorHAnsi"/>
                <w:szCs w:val="21"/>
              </w:rPr>
              <w:t>JP PINT</w:t>
            </w:r>
            <w:r w:rsidRPr="0078201C">
              <w:rPr>
                <w:rFonts w:asciiTheme="minorHAnsi" w:eastAsia="ＭＳ Ｐ明朝" w:hAnsiTheme="minorHAnsi" w:hint="eastAsia"/>
                <w:szCs w:val="21"/>
              </w:rPr>
              <w:t>に対する</w:t>
            </w:r>
            <w:r w:rsidRPr="0078201C">
              <w:rPr>
                <w:rFonts w:asciiTheme="minorHAnsi" w:eastAsia="ＭＳ Ｐ明朝" w:hAnsiTheme="minorHAnsi"/>
                <w:szCs w:val="21"/>
              </w:rPr>
              <w:t>CI-NET</w:t>
            </w:r>
            <w:r w:rsidRPr="0078201C">
              <w:rPr>
                <w:rFonts w:asciiTheme="minorHAnsi" w:eastAsia="ＭＳ Ｐ明朝" w:hAnsiTheme="minorHAnsi" w:hint="eastAsia"/>
                <w:szCs w:val="21"/>
              </w:rPr>
              <w:t>対応</w:t>
            </w:r>
            <w:r w:rsidRPr="0078201C">
              <w:rPr>
                <w:rFonts w:asciiTheme="minorHAnsi" w:eastAsia="ＭＳ Ｐ明朝" w:hAnsiTheme="minorHAnsi"/>
                <w:szCs w:val="21"/>
              </w:rPr>
              <w:t>の検討</w:t>
            </w:r>
          </w:p>
          <w:p w14:paraId="11C4A017" w14:textId="77777777" w:rsidR="00141CA5" w:rsidRPr="000A67B0" w:rsidRDefault="00141CA5" w:rsidP="001D1FE6">
            <w:pPr>
              <w:pStyle w:val="a3"/>
              <w:numPr>
                <w:ilvl w:val="0"/>
                <w:numId w:val="24"/>
              </w:numPr>
              <w:ind w:left="422"/>
              <w:rPr>
                <w:rFonts w:asciiTheme="minorHAnsi" w:eastAsia="ＭＳ Ｐ明朝" w:hAnsiTheme="minorHAnsi"/>
                <w:szCs w:val="21"/>
              </w:rPr>
            </w:pPr>
            <w:r w:rsidRPr="00F33572">
              <w:rPr>
                <w:rFonts w:asciiTheme="minorHAnsi" w:eastAsia="ＭＳ Ｐ明朝" w:hAnsiTheme="minorHAnsi" w:hint="eastAsia"/>
                <w:szCs w:val="21"/>
              </w:rPr>
              <w:t>第</w:t>
            </w:r>
            <w:r w:rsidRPr="00F33572">
              <w:rPr>
                <w:rFonts w:asciiTheme="minorHAnsi" w:eastAsia="ＭＳ Ｐ明朝" w:hAnsiTheme="minorHAnsi" w:hint="eastAsia"/>
                <w:szCs w:val="21"/>
              </w:rPr>
              <w:t>6</w:t>
            </w:r>
            <w:r w:rsidRPr="00F33572">
              <w:rPr>
                <w:rFonts w:asciiTheme="minorHAnsi" w:eastAsia="ＭＳ Ｐ明朝" w:hAnsiTheme="minorHAnsi" w:hint="eastAsia"/>
                <w:szCs w:val="21"/>
              </w:rPr>
              <w:t>次</w:t>
            </w:r>
            <w:r w:rsidRPr="00F33572">
              <w:rPr>
                <w:rFonts w:asciiTheme="minorHAnsi" w:eastAsia="ＭＳ Ｐ明朝" w:hAnsiTheme="minorHAnsi" w:hint="eastAsia"/>
                <w:szCs w:val="21"/>
              </w:rPr>
              <w:t>3</w:t>
            </w:r>
            <w:r w:rsidRPr="00F33572">
              <w:rPr>
                <w:rFonts w:asciiTheme="minorHAnsi" w:eastAsia="ＭＳ Ｐ明朝" w:hAnsiTheme="minorHAnsi" w:hint="eastAsia"/>
                <w:szCs w:val="21"/>
              </w:rPr>
              <w:t>ヵ年活動計画（</w:t>
            </w:r>
            <w:r w:rsidRPr="00F33572">
              <w:rPr>
                <w:rFonts w:asciiTheme="minorHAnsi" w:eastAsia="ＭＳ Ｐ明朝" w:hAnsiTheme="minorHAnsi" w:hint="eastAsia"/>
                <w:szCs w:val="21"/>
              </w:rPr>
              <w:t>2026</w:t>
            </w:r>
            <w:r w:rsidRPr="00F33572">
              <w:rPr>
                <w:rFonts w:asciiTheme="minorHAnsi" w:eastAsia="ＭＳ Ｐ明朝" w:hAnsiTheme="minorHAnsi" w:hint="eastAsia"/>
                <w:szCs w:val="21"/>
              </w:rPr>
              <w:t>～</w:t>
            </w:r>
            <w:r w:rsidRPr="00F33572">
              <w:rPr>
                <w:rFonts w:asciiTheme="minorHAnsi" w:eastAsia="ＭＳ Ｐ明朝" w:hAnsiTheme="minorHAnsi" w:hint="eastAsia"/>
                <w:szCs w:val="21"/>
              </w:rPr>
              <w:t>2028</w:t>
            </w:r>
            <w:r w:rsidRPr="00F33572">
              <w:rPr>
                <w:rFonts w:asciiTheme="minorHAnsi" w:eastAsia="ＭＳ Ｐ明朝" w:hAnsiTheme="minorHAnsi" w:hint="eastAsia"/>
                <w:szCs w:val="21"/>
              </w:rPr>
              <w:t>年度）案の策定</w:t>
            </w:r>
          </w:p>
        </w:tc>
      </w:tr>
    </w:tbl>
    <w:p w14:paraId="538B283B" w14:textId="77777777" w:rsidR="00141CA5" w:rsidRPr="000A67B0" w:rsidRDefault="00141CA5" w:rsidP="00141CA5">
      <w:pPr>
        <w:ind w:left="1129"/>
        <w:rPr>
          <w:rFonts w:asciiTheme="minorHAnsi" w:eastAsia="ＭＳ Ｐ明朝" w:hAnsiTheme="minorHAnsi"/>
          <w:szCs w:val="21"/>
        </w:rPr>
      </w:pPr>
    </w:p>
    <w:p w14:paraId="1C933F32" w14:textId="77777777" w:rsidR="00141CA5" w:rsidRPr="000A67B0" w:rsidRDefault="00141CA5" w:rsidP="00141CA5">
      <w:pPr>
        <w:rPr>
          <w:rFonts w:asciiTheme="minorHAnsi" w:eastAsia="ＭＳ Ｐ明朝" w:hAnsiTheme="minorHAnsi"/>
          <w:szCs w:val="21"/>
        </w:rPr>
      </w:pPr>
      <w:r w:rsidRPr="000A67B0">
        <w:rPr>
          <w:rFonts w:asciiTheme="minorHAnsi" w:eastAsia="ＭＳ Ｐ明朝" w:hAnsiTheme="minorHAnsi"/>
          <w:szCs w:val="21"/>
        </w:rPr>
        <w:t>【継続して実施する項目】</w:t>
      </w:r>
    </w:p>
    <w:p w14:paraId="57EC19E2" w14:textId="77777777" w:rsidR="00141CA5" w:rsidRPr="001D1FE6" w:rsidRDefault="00141CA5" w:rsidP="001D1FE6">
      <w:pPr>
        <w:pStyle w:val="51"/>
        <w:numPr>
          <w:ilvl w:val="0"/>
          <w:numId w:val="25"/>
        </w:numPr>
        <w:rPr>
          <w:rFonts w:asciiTheme="minorHAnsi" w:eastAsia="ＭＳ Ｐ明朝" w:hAnsiTheme="minorHAnsi"/>
          <w:b/>
          <w:bCs/>
          <w:sz w:val="21"/>
          <w:szCs w:val="21"/>
        </w:rPr>
      </w:pPr>
      <w:r w:rsidRPr="001D1FE6">
        <w:rPr>
          <w:rFonts w:asciiTheme="minorHAnsi" w:eastAsia="ＭＳ Ｐ明朝" w:hAnsiTheme="minorHAnsi"/>
          <w:b/>
          <w:bCs/>
          <w:sz w:val="21"/>
          <w:szCs w:val="21"/>
        </w:rPr>
        <w:t>CI-NET LiteS</w:t>
      </w:r>
      <w:r w:rsidRPr="001D1FE6">
        <w:rPr>
          <w:rFonts w:asciiTheme="minorHAnsi" w:eastAsia="ＭＳ Ｐ明朝" w:hAnsiTheme="minorHAnsi" w:hint="eastAsia"/>
          <w:b/>
          <w:bCs/>
          <w:sz w:val="21"/>
          <w:szCs w:val="21"/>
        </w:rPr>
        <w:t>実装規約のメンテナンス</w:t>
      </w:r>
    </w:p>
    <w:p w14:paraId="17A9E033" w14:textId="77777777" w:rsidR="00141CA5" w:rsidRPr="0078201C" w:rsidRDefault="00141CA5" w:rsidP="00141CA5">
      <w:pPr>
        <w:pStyle w:val="afffffff2"/>
        <w:ind w:leftChars="0" w:left="420" w:firstLineChars="100" w:firstLine="210"/>
        <w:rPr>
          <w:rFonts w:asciiTheme="minorHAnsi" w:eastAsia="ＭＳ Ｐ明朝" w:hAnsiTheme="minorHAnsi"/>
          <w:szCs w:val="21"/>
        </w:rPr>
      </w:pPr>
      <w:r w:rsidRPr="0078201C">
        <w:rPr>
          <w:rFonts w:asciiTheme="minorHAnsi" w:eastAsia="ＭＳ Ｐ明朝" w:hAnsiTheme="minorHAnsi"/>
          <w:szCs w:val="21"/>
        </w:rPr>
        <w:t>CI-NET LiteS</w:t>
      </w:r>
      <w:r w:rsidRPr="0078201C">
        <w:rPr>
          <w:rFonts w:asciiTheme="minorHAnsi" w:eastAsia="ＭＳ Ｐ明朝" w:hAnsiTheme="minorHAnsi"/>
          <w:szCs w:val="21"/>
        </w:rPr>
        <w:t>実装規約に対する改善要求（チェンジリクエスト。以下、「</w:t>
      </w:r>
      <w:r w:rsidRPr="0078201C">
        <w:rPr>
          <w:rFonts w:asciiTheme="minorHAnsi" w:eastAsia="ＭＳ Ｐ明朝" w:hAnsiTheme="minorHAnsi"/>
          <w:szCs w:val="21"/>
        </w:rPr>
        <w:t>CR</w:t>
      </w:r>
      <w:r w:rsidRPr="0078201C">
        <w:rPr>
          <w:rFonts w:asciiTheme="minorHAnsi" w:eastAsia="ＭＳ Ｐ明朝" w:hAnsiTheme="minorHAnsi"/>
          <w:szCs w:val="21"/>
        </w:rPr>
        <w:t>」という。）について審議を行い、承認された時には、随時公開する。また、</w:t>
      </w:r>
      <w:r w:rsidRPr="0078201C">
        <w:rPr>
          <w:rFonts w:asciiTheme="minorHAnsi" w:eastAsia="ＭＳ Ｐ明朝" w:hAnsiTheme="minorHAnsi"/>
          <w:szCs w:val="21"/>
        </w:rPr>
        <w:t>CI-NET LiteS</w:t>
      </w:r>
      <w:r w:rsidRPr="0078201C">
        <w:rPr>
          <w:rFonts w:asciiTheme="minorHAnsi" w:eastAsia="ＭＳ Ｐ明朝" w:hAnsiTheme="minorHAnsi"/>
          <w:szCs w:val="21"/>
        </w:rPr>
        <w:t>実装規約</w:t>
      </w:r>
      <w:r w:rsidRPr="0078201C">
        <w:rPr>
          <w:rFonts w:asciiTheme="minorHAnsi" w:eastAsia="ＭＳ Ｐ明朝" w:hAnsiTheme="minorHAnsi"/>
          <w:szCs w:val="21"/>
        </w:rPr>
        <w:t>Ver.2.2</w:t>
      </w:r>
      <w:r w:rsidRPr="0078201C">
        <w:rPr>
          <w:rFonts w:asciiTheme="minorHAnsi" w:eastAsia="ＭＳ Ｐ明朝" w:hAnsiTheme="minorHAnsi"/>
          <w:szCs w:val="21"/>
        </w:rPr>
        <w:t>に関する</w:t>
      </w:r>
      <w:r w:rsidRPr="0078201C">
        <w:rPr>
          <w:rFonts w:asciiTheme="minorHAnsi" w:eastAsia="ＭＳ Ｐ明朝" w:hAnsiTheme="minorHAnsi" w:hint="eastAsia"/>
          <w:szCs w:val="21"/>
        </w:rPr>
        <w:t>CR</w:t>
      </w:r>
      <w:r w:rsidRPr="0078201C">
        <w:rPr>
          <w:rFonts w:asciiTheme="minorHAnsi" w:eastAsia="ＭＳ Ｐ明朝" w:hAnsiTheme="minorHAnsi" w:hint="eastAsia"/>
          <w:szCs w:val="21"/>
        </w:rPr>
        <w:t>を</w:t>
      </w:r>
      <w:r>
        <w:rPr>
          <w:rFonts w:asciiTheme="minorHAnsi" w:eastAsia="ＭＳ Ｐ明朝" w:hAnsiTheme="minorHAnsi" w:hint="eastAsia"/>
          <w:szCs w:val="21"/>
        </w:rPr>
        <w:t>検討する。</w:t>
      </w:r>
    </w:p>
    <w:p w14:paraId="6B0AC9FC" w14:textId="77777777" w:rsidR="00141CA5" w:rsidRPr="00806B8F" w:rsidRDefault="00141CA5" w:rsidP="00141CA5">
      <w:pPr>
        <w:ind w:leftChars="100" w:left="210" w:firstLine="238"/>
        <w:rPr>
          <w:rFonts w:asciiTheme="minorHAnsi" w:eastAsia="ＭＳ Ｐ明朝" w:hAnsiTheme="minorHAnsi"/>
          <w:szCs w:val="21"/>
        </w:rPr>
      </w:pPr>
    </w:p>
    <w:p w14:paraId="17F3B100" w14:textId="77777777" w:rsidR="00141CA5" w:rsidRPr="001D1FE6" w:rsidRDefault="00141CA5" w:rsidP="001D1FE6">
      <w:pPr>
        <w:pStyle w:val="51"/>
        <w:numPr>
          <w:ilvl w:val="0"/>
          <w:numId w:val="25"/>
        </w:numPr>
        <w:rPr>
          <w:rFonts w:asciiTheme="minorHAnsi" w:eastAsia="ＭＳ Ｐ明朝" w:hAnsiTheme="minorHAnsi" w:cstheme="majorHAnsi"/>
          <w:b/>
          <w:bCs/>
          <w:sz w:val="21"/>
          <w:szCs w:val="21"/>
        </w:rPr>
      </w:pPr>
      <w:r w:rsidRPr="001D1FE6">
        <w:rPr>
          <w:rFonts w:asciiTheme="minorHAnsi" w:eastAsia="ＭＳ Ｐ明朝" w:hAnsiTheme="minorHAnsi"/>
          <w:b/>
          <w:bCs/>
          <w:sz w:val="21"/>
          <w:szCs w:val="21"/>
        </w:rPr>
        <w:t>CI-NET</w:t>
      </w:r>
      <w:r w:rsidRPr="001D1FE6">
        <w:rPr>
          <w:rFonts w:asciiTheme="minorHAnsi" w:eastAsia="ＭＳ Ｐ明朝" w:hAnsiTheme="minorHAnsi" w:hint="eastAsia"/>
          <w:b/>
          <w:bCs/>
          <w:sz w:val="21"/>
          <w:szCs w:val="21"/>
        </w:rPr>
        <w:t>利用に関連する法令や施策への対応</w:t>
      </w:r>
    </w:p>
    <w:p w14:paraId="7ADA0891" w14:textId="77777777" w:rsidR="00141CA5" w:rsidRPr="000A67B0" w:rsidRDefault="00141CA5" w:rsidP="00141CA5">
      <w:pPr>
        <w:pStyle w:val="afffffff2"/>
        <w:ind w:leftChars="0" w:left="420" w:firstLineChars="100" w:firstLine="210"/>
        <w:rPr>
          <w:rFonts w:asciiTheme="minorHAnsi" w:eastAsia="ＭＳ Ｐ明朝" w:hAnsiTheme="minorHAnsi"/>
          <w:szCs w:val="21"/>
        </w:rPr>
      </w:pPr>
      <w:r w:rsidRPr="000A67B0">
        <w:rPr>
          <w:rFonts w:asciiTheme="minorHAnsi" w:eastAsia="ＭＳ Ｐ明朝" w:hAnsiTheme="minorHAnsi"/>
          <w:szCs w:val="21"/>
        </w:rPr>
        <w:t>関連法令改正や施策（国土交通省で</w:t>
      </w:r>
      <w:r w:rsidRPr="000A67B0">
        <w:rPr>
          <w:rFonts w:asciiTheme="minorHAnsi" w:eastAsia="ＭＳ Ｐ明朝" w:hAnsiTheme="minorHAnsi" w:hint="eastAsia"/>
          <w:szCs w:val="21"/>
        </w:rPr>
        <w:t>実施</w:t>
      </w:r>
      <w:r w:rsidRPr="000A67B0">
        <w:rPr>
          <w:rFonts w:asciiTheme="minorHAnsi" w:eastAsia="ＭＳ Ｐ明朝" w:hAnsiTheme="minorHAnsi"/>
          <w:szCs w:val="21"/>
        </w:rPr>
        <w:t>している電子契約</w:t>
      </w:r>
      <w:r w:rsidRPr="000A67B0">
        <w:rPr>
          <w:rFonts w:asciiTheme="minorHAnsi" w:eastAsia="ＭＳ Ｐ明朝" w:hAnsiTheme="minorHAnsi" w:hint="eastAsia"/>
          <w:szCs w:val="21"/>
        </w:rPr>
        <w:t>）</w:t>
      </w:r>
      <w:r w:rsidRPr="000A67B0">
        <w:rPr>
          <w:rFonts w:asciiTheme="minorHAnsi" w:eastAsia="ＭＳ Ｐ明朝" w:hAnsiTheme="minorHAnsi"/>
          <w:szCs w:val="21"/>
        </w:rPr>
        <w:t>等への対応を実施する。</w:t>
      </w:r>
      <w:r w:rsidRPr="000A67B0">
        <w:rPr>
          <w:rFonts w:asciiTheme="minorHAnsi" w:eastAsia="ＭＳ Ｐ明朝" w:hAnsiTheme="minorHAnsi" w:hint="eastAsia"/>
          <w:szCs w:val="21"/>
        </w:rPr>
        <w:t>それらに伴う</w:t>
      </w:r>
      <w:r w:rsidRPr="000A67B0">
        <w:rPr>
          <w:rFonts w:asciiTheme="minorHAnsi" w:eastAsia="ＭＳ Ｐ明朝" w:hAnsiTheme="minorHAnsi"/>
          <w:szCs w:val="21"/>
        </w:rPr>
        <w:t>CI-NET</w:t>
      </w:r>
      <w:r w:rsidRPr="000A67B0">
        <w:rPr>
          <w:rFonts w:asciiTheme="minorHAnsi" w:eastAsia="ＭＳ Ｐ明朝" w:hAnsiTheme="minorHAnsi"/>
          <w:szCs w:val="21"/>
        </w:rPr>
        <w:t>が整備している解説書等の見直しを行う。</w:t>
      </w:r>
    </w:p>
    <w:p w14:paraId="19878C07" w14:textId="77777777" w:rsidR="00141CA5" w:rsidRPr="000A67B0" w:rsidRDefault="00141CA5" w:rsidP="00141CA5">
      <w:pPr>
        <w:pStyle w:val="afffffff2"/>
        <w:ind w:leftChars="0" w:left="420" w:firstLineChars="100" w:firstLine="210"/>
        <w:rPr>
          <w:rFonts w:asciiTheme="minorHAnsi" w:eastAsia="ＭＳ Ｐ明朝" w:hAnsiTheme="minorHAnsi"/>
          <w:szCs w:val="21"/>
        </w:rPr>
      </w:pPr>
    </w:p>
    <w:p w14:paraId="0013AB02" w14:textId="77777777" w:rsidR="00141CA5" w:rsidRPr="001D1FE6" w:rsidRDefault="00141CA5" w:rsidP="001D1FE6">
      <w:pPr>
        <w:pStyle w:val="51"/>
        <w:numPr>
          <w:ilvl w:val="0"/>
          <w:numId w:val="25"/>
        </w:numPr>
        <w:rPr>
          <w:rFonts w:asciiTheme="minorHAnsi" w:eastAsia="ＭＳ Ｐ明朝" w:hAnsiTheme="minorHAnsi"/>
          <w:b/>
          <w:bCs/>
          <w:sz w:val="21"/>
          <w:szCs w:val="21"/>
        </w:rPr>
      </w:pPr>
      <w:r w:rsidRPr="001D1FE6">
        <w:rPr>
          <w:rFonts w:asciiTheme="minorHAnsi" w:eastAsia="ＭＳ Ｐ明朝" w:hAnsiTheme="minorHAnsi"/>
          <w:b/>
          <w:bCs/>
          <w:sz w:val="21"/>
          <w:szCs w:val="21"/>
        </w:rPr>
        <w:t>CI-NET</w:t>
      </w:r>
      <w:r w:rsidRPr="001D1FE6">
        <w:rPr>
          <w:rFonts w:asciiTheme="minorHAnsi" w:eastAsia="ＭＳ Ｐ明朝" w:hAnsiTheme="minorHAnsi" w:hint="eastAsia"/>
          <w:b/>
          <w:bCs/>
          <w:sz w:val="21"/>
          <w:szCs w:val="21"/>
        </w:rPr>
        <w:t>を取り巻く電子商取引等に係る調査</w:t>
      </w:r>
    </w:p>
    <w:p w14:paraId="0D9423A0" w14:textId="77777777" w:rsidR="00141CA5" w:rsidRPr="000A67B0" w:rsidRDefault="00141CA5" w:rsidP="001D1FE6">
      <w:pPr>
        <w:pStyle w:val="a6"/>
        <w:numPr>
          <w:ilvl w:val="0"/>
          <w:numId w:val="26"/>
        </w:numPr>
        <w:rPr>
          <w:rFonts w:asciiTheme="minorHAnsi" w:eastAsia="ＭＳ Ｐ明朝" w:hAnsiTheme="minorHAnsi"/>
          <w:szCs w:val="21"/>
        </w:rPr>
      </w:pPr>
      <w:r w:rsidRPr="000A67B0">
        <w:rPr>
          <w:rFonts w:asciiTheme="minorHAnsi" w:eastAsia="ＭＳ Ｐ明朝" w:hAnsiTheme="minorHAnsi"/>
          <w:szCs w:val="21"/>
        </w:rPr>
        <w:t>BIM/CIM</w:t>
      </w:r>
      <w:r w:rsidRPr="000A67B0">
        <w:rPr>
          <w:rFonts w:asciiTheme="minorHAnsi" w:eastAsia="ＭＳ Ｐ明朝" w:hAnsiTheme="minorHAnsi"/>
          <w:szCs w:val="21"/>
        </w:rPr>
        <w:t>の動向調査</w:t>
      </w:r>
    </w:p>
    <w:p w14:paraId="072777F0" w14:textId="77777777" w:rsidR="00141CA5" w:rsidRPr="000A67B0" w:rsidRDefault="00141CA5" w:rsidP="001D1FE6">
      <w:pPr>
        <w:pStyle w:val="a6"/>
        <w:ind w:left="1134" w:firstLine="0"/>
        <w:rPr>
          <w:rFonts w:eastAsia="ＭＳ Ｐ明朝"/>
          <w:szCs w:val="21"/>
        </w:rPr>
      </w:pPr>
      <w:r w:rsidRPr="000A67B0">
        <w:rPr>
          <w:rFonts w:eastAsia="ＭＳ Ｐ明朝"/>
          <w:szCs w:val="21"/>
        </w:rPr>
        <w:t>BIM/CIM</w:t>
      </w:r>
      <w:r w:rsidRPr="000A67B0">
        <w:rPr>
          <w:rFonts w:eastAsia="ＭＳ Ｐ明朝" w:hint="eastAsia"/>
          <w:szCs w:val="21"/>
        </w:rPr>
        <w:t>のデータを活用した</w:t>
      </w:r>
      <w:r w:rsidRPr="007466CD">
        <w:rPr>
          <w:rFonts w:eastAsia="ＭＳ Ｐ明朝" w:hint="eastAsia"/>
          <w:szCs w:val="21"/>
        </w:rPr>
        <w:t>BIM</w:t>
      </w:r>
      <w:r w:rsidRPr="007466CD">
        <w:rPr>
          <w:rFonts w:eastAsia="ＭＳ Ｐ明朝" w:hint="eastAsia"/>
          <w:szCs w:val="21"/>
        </w:rPr>
        <w:t>連携積算</w:t>
      </w:r>
      <w:r w:rsidRPr="007466CD">
        <w:rPr>
          <w:rFonts w:eastAsia="ＭＳ Ｐ明朝" w:hint="eastAsia"/>
          <w:szCs w:val="21"/>
        </w:rPr>
        <w:t>(BIM</w:t>
      </w:r>
      <w:r w:rsidRPr="007466CD">
        <w:rPr>
          <w:rFonts w:eastAsia="ＭＳ Ｐ明朝" w:hint="eastAsia"/>
          <w:szCs w:val="21"/>
        </w:rPr>
        <w:t>データを活用した工事費積算</w:t>
      </w:r>
      <w:r w:rsidRPr="007466CD">
        <w:rPr>
          <w:rFonts w:eastAsia="ＭＳ Ｐ明朝" w:hint="eastAsia"/>
          <w:szCs w:val="21"/>
        </w:rPr>
        <w:t>)</w:t>
      </w:r>
      <w:r w:rsidRPr="000A67B0">
        <w:rPr>
          <w:rFonts w:eastAsia="ＭＳ Ｐ明朝" w:hint="eastAsia"/>
          <w:szCs w:val="21"/>
        </w:rPr>
        <w:t>の動向について調査する。</w:t>
      </w:r>
    </w:p>
    <w:p w14:paraId="1030E5E9" w14:textId="77777777" w:rsidR="00141CA5" w:rsidRPr="000A67B0" w:rsidRDefault="00141CA5" w:rsidP="00141CA5">
      <w:pPr>
        <w:pStyle w:val="a6"/>
        <w:ind w:left="210" w:firstLine="0"/>
        <w:rPr>
          <w:rFonts w:asciiTheme="minorHAnsi" w:eastAsia="ＭＳ Ｐ明朝" w:hAnsiTheme="minorHAnsi"/>
          <w:szCs w:val="21"/>
        </w:rPr>
      </w:pPr>
    </w:p>
    <w:p w14:paraId="3EF0D402" w14:textId="77777777" w:rsidR="00141CA5" w:rsidRPr="001D1FE6" w:rsidRDefault="00141CA5" w:rsidP="001D1FE6">
      <w:pPr>
        <w:pStyle w:val="51"/>
        <w:numPr>
          <w:ilvl w:val="0"/>
          <w:numId w:val="25"/>
        </w:numPr>
        <w:rPr>
          <w:rFonts w:asciiTheme="minorHAnsi" w:eastAsia="ＭＳ Ｐ明朝" w:hAnsiTheme="minorHAnsi"/>
          <w:b/>
          <w:bCs/>
          <w:sz w:val="21"/>
          <w:szCs w:val="21"/>
        </w:rPr>
      </w:pPr>
      <w:r w:rsidRPr="001D1FE6">
        <w:rPr>
          <w:rFonts w:asciiTheme="minorHAnsi" w:eastAsia="ＭＳ Ｐ明朝" w:hAnsiTheme="minorHAnsi"/>
          <w:b/>
          <w:bCs/>
          <w:sz w:val="21"/>
          <w:szCs w:val="21"/>
        </w:rPr>
        <w:t>JP PINT</w:t>
      </w:r>
      <w:r w:rsidRPr="001D1FE6">
        <w:rPr>
          <w:rFonts w:asciiTheme="minorHAnsi" w:eastAsia="ＭＳ Ｐ明朝" w:hAnsiTheme="minorHAnsi" w:hint="eastAsia"/>
          <w:b/>
          <w:bCs/>
          <w:sz w:val="21"/>
          <w:szCs w:val="21"/>
        </w:rPr>
        <w:t>に対する</w:t>
      </w:r>
      <w:r w:rsidRPr="001D1FE6">
        <w:rPr>
          <w:rFonts w:asciiTheme="minorHAnsi" w:eastAsia="ＭＳ Ｐ明朝" w:hAnsiTheme="minorHAnsi"/>
          <w:b/>
          <w:bCs/>
          <w:sz w:val="21"/>
          <w:szCs w:val="21"/>
        </w:rPr>
        <w:t>CI-NET</w:t>
      </w:r>
      <w:r w:rsidRPr="001D1FE6">
        <w:rPr>
          <w:rFonts w:asciiTheme="minorHAnsi" w:eastAsia="ＭＳ Ｐ明朝" w:hAnsiTheme="minorHAnsi" w:hint="eastAsia"/>
          <w:b/>
          <w:bCs/>
          <w:sz w:val="21"/>
          <w:szCs w:val="21"/>
        </w:rPr>
        <w:t>対応の検討</w:t>
      </w:r>
    </w:p>
    <w:p w14:paraId="3802397F" w14:textId="2EA7D5F2" w:rsidR="00141CA5" w:rsidRDefault="00141CA5" w:rsidP="00141CA5">
      <w:pPr>
        <w:pStyle w:val="afffffff2"/>
        <w:ind w:leftChars="0" w:left="420" w:firstLineChars="100" w:firstLine="210"/>
        <w:rPr>
          <w:rFonts w:asciiTheme="minorHAnsi" w:eastAsia="ＭＳ Ｐ明朝" w:hAnsiTheme="minorHAnsi"/>
          <w:szCs w:val="21"/>
        </w:rPr>
      </w:pPr>
      <w:r w:rsidRPr="00806B8F">
        <w:rPr>
          <w:rFonts w:asciiTheme="minorHAnsi" w:eastAsia="ＭＳ Ｐ明朝" w:hAnsiTheme="minorHAnsi" w:hint="eastAsia"/>
          <w:szCs w:val="21"/>
        </w:rPr>
        <w:t>JP PINT</w:t>
      </w:r>
      <w:r w:rsidRPr="00806B8F">
        <w:rPr>
          <w:rFonts w:asciiTheme="minorHAnsi" w:eastAsia="ＭＳ Ｐ明朝" w:hAnsiTheme="minorHAnsi" w:hint="eastAsia"/>
          <w:szCs w:val="21"/>
        </w:rPr>
        <w:t>検討タスクフォース</w:t>
      </w:r>
      <w:r w:rsidR="00855B41">
        <w:rPr>
          <w:rFonts w:asciiTheme="minorHAnsi" w:eastAsia="ＭＳ Ｐ明朝" w:hAnsiTheme="minorHAnsi" w:hint="eastAsia"/>
          <w:szCs w:val="21"/>
        </w:rPr>
        <w:t>(JP PINT TF)</w:t>
      </w:r>
      <w:r w:rsidR="00855B41">
        <w:rPr>
          <w:rFonts w:asciiTheme="minorHAnsi" w:eastAsia="ＭＳ Ｐ明朝" w:hAnsiTheme="minorHAnsi" w:hint="eastAsia"/>
          <w:szCs w:val="21"/>
        </w:rPr>
        <w:t>にて</w:t>
      </w:r>
      <w:r w:rsidRPr="00806B8F">
        <w:rPr>
          <w:rFonts w:asciiTheme="minorHAnsi" w:eastAsia="ＭＳ Ｐ明朝" w:hAnsiTheme="minorHAnsi" w:hint="eastAsia"/>
          <w:szCs w:val="21"/>
        </w:rPr>
        <w:t>、検討デジタルインボイスの日本標準仕様である</w:t>
      </w:r>
      <w:r w:rsidRPr="00806B8F">
        <w:rPr>
          <w:rFonts w:asciiTheme="minorHAnsi" w:eastAsia="ＭＳ Ｐ明朝" w:hAnsiTheme="minorHAnsi" w:hint="eastAsia"/>
          <w:szCs w:val="21"/>
        </w:rPr>
        <w:t>JP PINT</w:t>
      </w:r>
      <w:r w:rsidRPr="00806B8F">
        <w:rPr>
          <w:rFonts w:asciiTheme="minorHAnsi" w:eastAsia="ＭＳ Ｐ明朝" w:hAnsiTheme="minorHAnsi" w:hint="eastAsia"/>
          <w:szCs w:val="21"/>
        </w:rPr>
        <w:t>と</w:t>
      </w:r>
      <w:r w:rsidRPr="00806B8F">
        <w:rPr>
          <w:rFonts w:asciiTheme="minorHAnsi" w:eastAsia="ＭＳ Ｐ明朝" w:hAnsiTheme="minorHAnsi" w:hint="eastAsia"/>
          <w:szCs w:val="21"/>
        </w:rPr>
        <w:t>CI-NET</w:t>
      </w:r>
      <w:r w:rsidRPr="00806B8F">
        <w:rPr>
          <w:rFonts w:asciiTheme="minorHAnsi" w:eastAsia="ＭＳ Ｐ明朝" w:hAnsiTheme="minorHAnsi" w:hint="eastAsia"/>
          <w:szCs w:val="21"/>
        </w:rPr>
        <w:t>の対応に関して、調査・検討を行う。</w:t>
      </w:r>
    </w:p>
    <w:p w14:paraId="48648C8F" w14:textId="77777777" w:rsidR="00141CA5" w:rsidRPr="00806B8F" w:rsidRDefault="00141CA5" w:rsidP="00141CA5">
      <w:pPr>
        <w:pStyle w:val="afffffff2"/>
        <w:ind w:leftChars="0" w:left="420" w:firstLineChars="100" w:firstLine="210"/>
        <w:rPr>
          <w:rFonts w:asciiTheme="minorHAnsi" w:eastAsia="ＭＳ Ｐ明朝" w:hAnsiTheme="minorHAnsi"/>
          <w:szCs w:val="21"/>
        </w:rPr>
      </w:pPr>
      <w:r>
        <w:rPr>
          <w:rFonts w:asciiTheme="minorHAnsi" w:eastAsia="ＭＳ Ｐ明朝" w:hAnsiTheme="minorHAnsi" w:hint="eastAsia"/>
          <w:szCs w:val="21"/>
        </w:rPr>
        <w:t>＜実施項目＞</w:t>
      </w:r>
    </w:p>
    <w:p w14:paraId="54713878" w14:textId="77777777" w:rsidR="00141CA5" w:rsidRPr="0078201C" w:rsidRDefault="00141CA5" w:rsidP="001D1FE6">
      <w:pPr>
        <w:pStyle w:val="32"/>
        <w:numPr>
          <w:ilvl w:val="0"/>
          <w:numId w:val="28"/>
        </w:numPr>
        <w:rPr>
          <w:rFonts w:asciiTheme="minorHAnsi" w:eastAsia="ＭＳ Ｐ明朝" w:hAnsiTheme="minorHAnsi"/>
          <w:szCs w:val="21"/>
        </w:rPr>
      </w:pPr>
      <w:r w:rsidRPr="0078201C">
        <w:rPr>
          <w:rFonts w:asciiTheme="minorHAnsi" w:eastAsia="ＭＳ Ｐ明朝" w:hAnsiTheme="minorHAnsi" w:hint="eastAsia"/>
          <w:szCs w:val="21"/>
        </w:rPr>
        <w:t>J</w:t>
      </w:r>
      <w:r w:rsidRPr="0078201C">
        <w:rPr>
          <w:rFonts w:asciiTheme="minorHAnsi" w:eastAsia="ＭＳ Ｐ明朝" w:hAnsiTheme="minorHAnsi"/>
          <w:szCs w:val="21"/>
        </w:rPr>
        <w:t>P</w:t>
      </w:r>
      <w:r w:rsidRPr="0078201C">
        <w:rPr>
          <w:rFonts w:asciiTheme="minorHAnsi" w:eastAsia="ＭＳ Ｐ明朝" w:hAnsiTheme="minorHAnsi" w:hint="eastAsia"/>
          <w:szCs w:val="21"/>
        </w:rPr>
        <w:t xml:space="preserve">　</w:t>
      </w:r>
      <w:r w:rsidRPr="0078201C">
        <w:rPr>
          <w:rFonts w:asciiTheme="minorHAnsi" w:eastAsia="ＭＳ Ｐ明朝" w:hAnsiTheme="minorHAnsi"/>
          <w:szCs w:val="21"/>
        </w:rPr>
        <w:t>PINT</w:t>
      </w:r>
      <w:r w:rsidRPr="0078201C">
        <w:rPr>
          <w:rFonts w:asciiTheme="minorHAnsi" w:eastAsia="ＭＳ Ｐ明朝" w:hAnsiTheme="minorHAnsi" w:hint="eastAsia"/>
          <w:szCs w:val="21"/>
        </w:rPr>
        <w:t>の関連情報の収集</w:t>
      </w:r>
    </w:p>
    <w:p w14:paraId="16902A5D" w14:textId="77777777" w:rsidR="00141CA5" w:rsidRPr="0078201C" w:rsidRDefault="00141CA5" w:rsidP="001D1FE6">
      <w:pPr>
        <w:pStyle w:val="32"/>
        <w:numPr>
          <w:ilvl w:val="0"/>
          <w:numId w:val="28"/>
        </w:numPr>
        <w:rPr>
          <w:rFonts w:asciiTheme="minorHAnsi" w:eastAsia="ＭＳ Ｐ明朝" w:hAnsiTheme="minorHAnsi"/>
          <w:szCs w:val="21"/>
        </w:rPr>
      </w:pPr>
      <w:r w:rsidRPr="0078201C">
        <w:rPr>
          <w:rFonts w:asciiTheme="minorHAnsi" w:eastAsia="ＭＳ Ｐ明朝" w:hAnsiTheme="minorHAnsi" w:hint="eastAsia"/>
          <w:szCs w:val="21"/>
        </w:rPr>
        <w:t>CI-NET</w:t>
      </w:r>
      <w:r w:rsidRPr="0078201C">
        <w:rPr>
          <w:rFonts w:asciiTheme="minorHAnsi" w:eastAsia="ＭＳ Ｐ明朝" w:hAnsiTheme="minorHAnsi" w:hint="eastAsia"/>
          <w:szCs w:val="21"/>
        </w:rPr>
        <w:t>と</w:t>
      </w:r>
      <w:r w:rsidRPr="0078201C">
        <w:rPr>
          <w:rFonts w:asciiTheme="minorHAnsi" w:eastAsia="ＭＳ Ｐ明朝" w:hAnsiTheme="minorHAnsi" w:hint="eastAsia"/>
          <w:szCs w:val="21"/>
        </w:rPr>
        <w:t>J</w:t>
      </w:r>
      <w:r w:rsidRPr="0078201C">
        <w:rPr>
          <w:rFonts w:asciiTheme="minorHAnsi" w:eastAsia="ＭＳ Ｐ明朝" w:hAnsiTheme="minorHAnsi"/>
          <w:szCs w:val="21"/>
        </w:rPr>
        <w:t>P</w:t>
      </w:r>
      <w:r w:rsidRPr="0078201C">
        <w:rPr>
          <w:rFonts w:asciiTheme="minorHAnsi" w:eastAsia="ＭＳ Ｐ明朝" w:hAnsiTheme="minorHAnsi" w:hint="eastAsia"/>
          <w:szCs w:val="21"/>
        </w:rPr>
        <w:t xml:space="preserve">　</w:t>
      </w:r>
      <w:r w:rsidRPr="0078201C">
        <w:rPr>
          <w:rFonts w:asciiTheme="minorHAnsi" w:eastAsia="ＭＳ Ｐ明朝" w:hAnsiTheme="minorHAnsi"/>
          <w:szCs w:val="21"/>
        </w:rPr>
        <w:t>PINT</w:t>
      </w:r>
      <w:r w:rsidRPr="0078201C">
        <w:rPr>
          <w:rFonts w:asciiTheme="minorHAnsi" w:eastAsia="ＭＳ Ｐ明朝" w:hAnsiTheme="minorHAnsi" w:hint="eastAsia"/>
          <w:szCs w:val="21"/>
        </w:rPr>
        <w:t>のデータ項目マッピング結果による仕様の検討</w:t>
      </w:r>
    </w:p>
    <w:p w14:paraId="33B5F24D" w14:textId="1B7A5E79" w:rsidR="00141CA5" w:rsidRDefault="00141CA5" w:rsidP="001D1FE6">
      <w:pPr>
        <w:pStyle w:val="32"/>
        <w:numPr>
          <w:ilvl w:val="0"/>
          <w:numId w:val="28"/>
        </w:numPr>
        <w:rPr>
          <w:rFonts w:asciiTheme="minorHAnsi" w:eastAsia="ＭＳ Ｐ明朝" w:hAnsiTheme="minorHAnsi"/>
          <w:szCs w:val="21"/>
        </w:rPr>
      </w:pPr>
      <w:r w:rsidRPr="0078201C">
        <w:rPr>
          <w:rFonts w:asciiTheme="minorHAnsi" w:eastAsia="ＭＳ Ｐ明朝" w:hAnsiTheme="minorHAnsi" w:hint="eastAsia"/>
          <w:szCs w:val="21"/>
        </w:rPr>
        <w:t>JP PINT</w:t>
      </w:r>
      <w:r w:rsidRPr="0078201C">
        <w:rPr>
          <w:rFonts w:asciiTheme="minorHAnsi" w:eastAsia="ＭＳ Ｐ明朝" w:hAnsiTheme="minorHAnsi" w:hint="eastAsia"/>
          <w:szCs w:val="21"/>
        </w:rPr>
        <w:t>への対応方法および実証実験等</w:t>
      </w:r>
      <w:r w:rsidR="00F81C0B" w:rsidRPr="00F81C0B">
        <w:rPr>
          <w:rFonts w:asciiTheme="minorHAnsi" w:eastAsia="ＭＳ Ｐ明朝" w:hAnsiTheme="minorHAnsi" w:hint="eastAsia"/>
          <w:szCs w:val="21"/>
        </w:rPr>
        <w:t>の結果を踏まえ、対応の</w:t>
      </w:r>
      <w:r w:rsidRPr="0078201C">
        <w:rPr>
          <w:rFonts w:asciiTheme="minorHAnsi" w:eastAsia="ＭＳ Ｐ明朝" w:hAnsiTheme="minorHAnsi" w:hint="eastAsia"/>
          <w:szCs w:val="21"/>
        </w:rPr>
        <w:t>是非を含めての検討</w:t>
      </w:r>
    </w:p>
    <w:p w14:paraId="661D3682" w14:textId="77777777" w:rsidR="00141CA5" w:rsidRPr="000A67B0" w:rsidRDefault="00141CA5" w:rsidP="00141CA5">
      <w:pPr>
        <w:pStyle w:val="a6"/>
        <w:ind w:left="210" w:firstLine="0"/>
        <w:rPr>
          <w:rFonts w:asciiTheme="minorHAnsi" w:eastAsia="ＭＳ Ｐ明朝" w:hAnsiTheme="minorHAnsi"/>
          <w:szCs w:val="21"/>
        </w:rPr>
      </w:pPr>
    </w:p>
    <w:p w14:paraId="09C0FE75" w14:textId="77777777" w:rsidR="00141CA5" w:rsidRPr="001D1FE6" w:rsidRDefault="00141CA5" w:rsidP="001D1FE6">
      <w:pPr>
        <w:pStyle w:val="51"/>
        <w:numPr>
          <w:ilvl w:val="0"/>
          <w:numId w:val="25"/>
        </w:numPr>
        <w:rPr>
          <w:rFonts w:asciiTheme="minorHAnsi" w:eastAsia="ＭＳ Ｐ明朝" w:hAnsiTheme="minorHAnsi"/>
          <w:b/>
          <w:bCs/>
          <w:sz w:val="21"/>
          <w:szCs w:val="21"/>
        </w:rPr>
      </w:pPr>
      <w:r w:rsidRPr="001D1FE6">
        <w:rPr>
          <w:rFonts w:asciiTheme="minorHAnsi" w:eastAsia="ＭＳ Ｐ明朝" w:hAnsiTheme="minorHAnsi" w:hint="eastAsia"/>
          <w:b/>
          <w:bCs/>
          <w:sz w:val="21"/>
          <w:szCs w:val="21"/>
        </w:rPr>
        <w:lastRenderedPageBreak/>
        <w:t>第</w:t>
      </w:r>
      <w:r w:rsidRPr="001D1FE6">
        <w:rPr>
          <w:rFonts w:asciiTheme="minorHAnsi" w:eastAsia="ＭＳ Ｐ明朝" w:hAnsiTheme="minorHAnsi"/>
          <w:b/>
          <w:bCs/>
          <w:sz w:val="21"/>
          <w:szCs w:val="21"/>
        </w:rPr>
        <w:t>6</w:t>
      </w:r>
      <w:r w:rsidRPr="001D1FE6">
        <w:rPr>
          <w:rFonts w:asciiTheme="minorHAnsi" w:eastAsia="ＭＳ Ｐ明朝" w:hAnsiTheme="minorHAnsi" w:hint="eastAsia"/>
          <w:b/>
          <w:bCs/>
          <w:sz w:val="21"/>
          <w:szCs w:val="21"/>
        </w:rPr>
        <w:t>次</w:t>
      </w:r>
      <w:r w:rsidRPr="001D1FE6">
        <w:rPr>
          <w:rFonts w:asciiTheme="minorHAnsi" w:eastAsia="ＭＳ Ｐ明朝" w:hAnsiTheme="minorHAnsi"/>
          <w:b/>
          <w:bCs/>
          <w:sz w:val="21"/>
          <w:szCs w:val="21"/>
        </w:rPr>
        <w:t>3</w:t>
      </w:r>
      <w:r w:rsidRPr="001D1FE6">
        <w:rPr>
          <w:rFonts w:asciiTheme="minorHAnsi" w:eastAsia="ＭＳ Ｐ明朝" w:hAnsiTheme="minorHAnsi" w:hint="eastAsia"/>
          <w:b/>
          <w:bCs/>
          <w:sz w:val="21"/>
          <w:szCs w:val="21"/>
        </w:rPr>
        <w:t>ヵ年活動計画（</w:t>
      </w:r>
      <w:r w:rsidRPr="001D1FE6">
        <w:rPr>
          <w:rFonts w:asciiTheme="minorHAnsi" w:eastAsia="ＭＳ Ｐ明朝" w:hAnsiTheme="minorHAnsi"/>
          <w:b/>
          <w:bCs/>
          <w:sz w:val="21"/>
          <w:szCs w:val="21"/>
        </w:rPr>
        <w:t>2026</w:t>
      </w:r>
      <w:r w:rsidRPr="001D1FE6">
        <w:rPr>
          <w:rFonts w:asciiTheme="minorHAnsi" w:eastAsia="ＭＳ Ｐ明朝" w:hAnsiTheme="minorHAnsi" w:hint="eastAsia"/>
          <w:b/>
          <w:bCs/>
          <w:sz w:val="21"/>
          <w:szCs w:val="21"/>
        </w:rPr>
        <w:t>～</w:t>
      </w:r>
      <w:r w:rsidRPr="001D1FE6">
        <w:rPr>
          <w:rFonts w:asciiTheme="minorHAnsi" w:eastAsia="ＭＳ Ｐ明朝" w:hAnsiTheme="minorHAnsi"/>
          <w:b/>
          <w:bCs/>
          <w:sz w:val="21"/>
          <w:szCs w:val="21"/>
        </w:rPr>
        <w:t>2028</w:t>
      </w:r>
      <w:r w:rsidRPr="001D1FE6">
        <w:rPr>
          <w:rFonts w:asciiTheme="minorHAnsi" w:eastAsia="ＭＳ Ｐ明朝" w:hAnsiTheme="minorHAnsi" w:hint="eastAsia"/>
          <w:b/>
          <w:bCs/>
          <w:sz w:val="21"/>
          <w:szCs w:val="21"/>
        </w:rPr>
        <w:t>年度）案の策定</w:t>
      </w:r>
    </w:p>
    <w:p w14:paraId="4BEE9131" w14:textId="77777777" w:rsidR="00141CA5" w:rsidRDefault="00141CA5" w:rsidP="00141CA5">
      <w:pPr>
        <w:pStyle w:val="afffffff2"/>
        <w:ind w:leftChars="0" w:left="420" w:firstLineChars="100" w:firstLine="210"/>
      </w:pPr>
      <w:r>
        <w:rPr>
          <w:rFonts w:hint="eastAsia"/>
        </w:rPr>
        <w:t>第</w:t>
      </w:r>
      <w:r>
        <w:rPr>
          <w:rFonts w:hint="eastAsia"/>
        </w:rPr>
        <w:t>5</w:t>
      </w:r>
      <w:r>
        <w:rPr>
          <w:rFonts w:hint="eastAsia"/>
        </w:rPr>
        <w:t>次</w:t>
      </w:r>
      <w:r>
        <w:t>3</w:t>
      </w:r>
      <w:r>
        <w:rPr>
          <w:rFonts w:hint="eastAsia"/>
        </w:rPr>
        <w:t>ヵ年活動計画（</w:t>
      </w:r>
      <w:r>
        <w:rPr>
          <w:rFonts w:asciiTheme="minorHAnsi" w:eastAsia="ＭＳ Ｐ明朝" w:hAnsiTheme="minorHAnsi" w:cstheme="majorHAnsi"/>
          <w:szCs w:val="21"/>
        </w:rPr>
        <w:t>2023</w:t>
      </w:r>
      <w:r>
        <w:rPr>
          <w:rFonts w:asciiTheme="minorHAnsi" w:eastAsia="ＭＳ Ｐ明朝" w:hAnsiTheme="minorHAnsi" w:cstheme="majorHAnsi" w:hint="eastAsia"/>
          <w:szCs w:val="21"/>
        </w:rPr>
        <w:t>～</w:t>
      </w:r>
      <w:r>
        <w:rPr>
          <w:rFonts w:asciiTheme="minorHAnsi" w:eastAsia="ＭＳ Ｐ明朝" w:hAnsiTheme="minorHAnsi" w:cstheme="majorHAnsi"/>
          <w:szCs w:val="21"/>
        </w:rPr>
        <w:t>2025</w:t>
      </w:r>
      <w:r>
        <w:rPr>
          <w:rFonts w:asciiTheme="minorHAnsi" w:eastAsia="ＭＳ Ｐ明朝" w:hAnsiTheme="minorHAnsi" w:cstheme="majorHAnsi" w:hint="eastAsia"/>
          <w:szCs w:val="21"/>
        </w:rPr>
        <w:t>年度</w:t>
      </w:r>
      <w:r>
        <w:rPr>
          <w:rFonts w:hint="eastAsia"/>
        </w:rPr>
        <w:t>）における活動を評価し、その結果に基づいて</w:t>
      </w:r>
      <w:r>
        <w:rPr>
          <w:rFonts w:asciiTheme="minorHAnsi" w:eastAsia="ＭＳ Ｐ明朝" w:hAnsiTheme="minorHAnsi" w:cstheme="majorHAnsi" w:hint="eastAsia"/>
          <w:szCs w:val="21"/>
        </w:rPr>
        <w:t>第</w:t>
      </w:r>
      <w:r>
        <w:rPr>
          <w:rFonts w:asciiTheme="minorHAnsi" w:eastAsia="ＭＳ Ｐ明朝" w:hAnsiTheme="minorHAnsi" w:cstheme="majorHAnsi" w:hint="eastAsia"/>
          <w:szCs w:val="21"/>
        </w:rPr>
        <w:t>6</w:t>
      </w:r>
      <w:r>
        <w:rPr>
          <w:rFonts w:asciiTheme="minorHAnsi" w:eastAsia="ＭＳ Ｐ明朝" w:hAnsiTheme="minorHAnsi" w:cstheme="majorHAnsi" w:hint="eastAsia"/>
          <w:szCs w:val="21"/>
        </w:rPr>
        <w:t>次</w:t>
      </w:r>
      <w:r>
        <w:rPr>
          <w:rFonts w:asciiTheme="minorHAnsi" w:eastAsia="ＭＳ Ｐ明朝" w:hAnsiTheme="minorHAnsi" w:cstheme="majorHAnsi"/>
          <w:szCs w:val="21"/>
        </w:rPr>
        <w:t>3</w:t>
      </w:r>
      <w:r>
        <w:rPr>
          <w:rFonts w:asciiTheme="minorHAnsi" w:eastAsia="ＭＳ Ｐ明朝" w:hAnsiTheme="minorHAnsi" w:cstheme="majorHAnsi" w:hint="eastAsia"/>
          <w:szCs w:val="21"/>
        </w:rPr>
        <w:t>ヵ年活動計画（</w:t>
      </w:r>
      <w:r>
        <w:rPr>
          <w:rFonts w:asciiTheme="minorHAnsi" w:eastAsia="ＭＳ Ｐ明朝" w:hAnsiTheme="minorHAnsi" w:cstheme="majorHAnsi"/>
          <w:szCs w:val="21"/>
        </w:rPr>
        <w:t>202</w:t>
      </w:r>
      <w:r>
        <w:rPr>
          <w:rFonts w:asciiTheme="minorHAnsi" w:eastAsia="ＭＳ Ｐ明朝" w:hAnsiTheme="minorHAnsi" w:cstheme="majorHAnsi" w:hint="eastAsia"/>
          <w:szCs w:val="21"/>
        </w:rPr>
        <w:t>6</w:t>
      </w:r>
      <w:r>
        <w:rPr>
          <w:rFonts w:asciiTheme="minorHAnsi" w:eastAsia="ＭＳ Ｐ明朝" w:hAnsiTheme="minorHAnsi" w:cstheme="majorHAnsi" w:hint="eastAsia"/>
          <w:szCs w:val="21"/>
        </w:rPr>
        <w:t>～</w:t>
      </w:r>
      <w:r>
        <w:rPr>
          <w:rFonts w:asciiTheme="minorHAnsi" w:eastAsia="ＭＳ Ｐ明朝" w:hAnsiTheme="minorHAnsi" w:cstheme="majorHAnsi"/>
          <w:szCs w:val="21"/>
        </w:rPr>
        <w:t>202</w:t>
      </w:r>
      <w:r>
        <w:rPr>
          <w:rFonts w:asciiTheme="minorHAnsi" w:eastAsia="ＭＳ Ｐ明朝" w:hAnsiTheme="minorHAnsi" w:cstheme="majorHAnsi" w:hint="eastAsia"/>
          <w:szCs w:val="21"/>
        </w:rPr>
        <w:t>8</w:t>
      </w:r>
      <w:r>
        <w:rPr>
          <w:rFonts w:asciiTheme="minorHAnsi" w:eastAsia="ＭＳ Ｐ明朝" w:hAnsiTheme="minorHAnsi" w:cstheme="majorHAnsi" w:hint="eastAsia"/>
          <w:szCs w:val="21"/>
        </w:rPr>
        <w:t>年度）</w:t>
      </w:r>
      <w:r>
        <w:rPr>
          <w:rFonts w:hint="eastAsia"/>
        </w:rPr>
        <w:t>の策定を行う。</w:t>
      </w:r>
    </w:p>
    <w:p w14:paraId="1A44D19B" w14:textId="77777777" w:rsidR="00141CA5" w:rsidRDefault="00141CA5" w:rsidP="00141CA5">
      <w:pPr>
        <w:ind w:left="851"/>
        <w:jc w:val="right"/>
        <w:rPr>
          <w:rFonts w:asciiTheme="minorHAnsi" w:eastAsia="ＭＳ Ｐ明朝" w:hAnsiTheme="minorHAnsi"/>
          <w:szCs w:val="21"/>
        </w:rPr>
      </w:pPr>
    </w:p>
    <w:p w14:paraId="2AC676AA" w14:textId="64A642E1" w:rsidR="00141CA5" w:rsidRDefault="00141CA5" w:rsidP="001D1FE6">
      <w:pPr>
        <w:ind w:left="851"/>
        <w:jc w:val="left"/>
        <w:rPr>
          <w:rFonts w:asciiTheme="minorHAnsi" w:eastAsia="ＭＳ Ｐ明朝" w:hAnsiTheme="minorHAnsi"/>
          <w:szCs w:val="21"/>
        </w:rPr>
      </w:pPr>
      <w:r>
        <w:rPr>
          <w:rFonts w:asciiTheme="minorHAnsi" w:eastAsia="ＭＳ Ｐ明朝" w:hAnsiTheme="minorHAnsi" w:hint="eastAsia"/>
          <w:szCs w:val="21"/>
        </w:rPr>
        <w:t>技術検討</w:t>
      </w:r>
      <w:r>
        <w:rPr>
          <w:rFonts w:asciiTheme="minorHAnsi" w:eastAsia="ＭＳ Ｐ明朝" w:hAnsiTheme="minorHAnsi" w:hint="eastAsia"/>
          <w:szCs w:val="21"/>
        </w:rPr>
        <w:t>WG</w:t>
      </w:r>
      <w:r>
        <w:rPr>
          <w:rFonts w:asciiTheme="minorHAnsi" w:eastAsia="ＭＳ Ｐ明朝" w:hAnsiTheme="minorHAnsi" w:hint="eastAsia"/>
          <w:szCs w:val="21"/>
        </w:rPr>
        <w:t>は休会とする。</w:t>
      </w:r>
    </w:p>
    <w:p w14:paraId="1AC33186" w14:textId="77777777" w:rsidR="00141CA5" w:rsidRDefault="00141CA5" w:rsidP="00141CA5">
      <w:pPr>
        <w:ind w:left="851"/>
        <w:jc w:val="right"/>
        <w:rPr>
          <w:rFonts w:asciiTheme="minorHAnsi" w:eastAsia="ＭＳ Ｐ明朝" w:hAnsiTheme="minorHAnsi"/>
          <w:szCs w:val="21"/>
        </w:rPr>
      </w:pPr>
    </w:p>
    <w:p w14:paraId="11D4D6FF" w14:textId="40964C79" w:rsidR="00141CA5" w:rsidRPr="00246296" w:rsidRDefault="00141CA5" w:rsidP="00141CA5">
      <w:pPr>
        <w:widowControl/>
        <w:jc w:val="left"/>
        <w:rPr>
          <w:rFonts w:asciiTheme="minorHAnsi" w:eastAsia="ＭＳ Ｐ明朝" w:hAnsiTheme="minorHAnsi"/>
          <w:szCs w:val="21"/>
        </w:rPr>
      </w:pPr>
      <w:r w:rsidRPr="00246296">
        <w:rPr>
          <w:rFonts w:asciiTheme="minorHAnsi" w:eastAsia="ＭＳ Ｐ明朝" w:hAnsiTheme="minorHAnsi"/>
          <w:szCs w:val="21"/>
        </w:rPr>
        <w:br w:type="page"/>
      </w:r>
    </w:p>
    <w:p w14:paraId="2D48B886" w14:textId="77777777" w:rsidR="00141CA5" w:rsidRPr="00246296" w:rsidRDefault="00141CA5" w:rsidP="00141CA5">
      <w:pPr>
        <w:keepNext/>
        <w:keepLines/>
        <w:tabs>
          <w:tab w:val="left" w:pos="567"/>
          <w:tab w:val="left" w:pos="945"/>
          <w:tab w:val="left" w:pos="1791"/>
        </w:tabs>
        <w:spacing w:before="360" w:after="360"/>
        <w:ind w:left="426"/>
        <w:jc w:val="center"/>
        <w:outlineLvl w:val="0"/>
        <w:rPr>
          <w:rFonts w:asciiTheme="minorHAnsi" w:eastAsia="ＭＳ Ｐ明朝" w:hAnsiTheme="minorHAnsi"/>
          <w:b/>
          <w:kern w:val="28"/>
          <w:sz w:val="24"/>
          <w:szCs w:val="24"/>
        </w:rPr>
      </w:pPr>
      <w:r>
        <w:rPr>
          <w:rFonts w:asciiTheme="minorHAnsi" w:eastAsia="ＭＳ Ｐ明朝" w:hAnsiTheme="minorHAnsi" w:hint="eastAsia"/>
          <w:b/>
          <w:kern w:val="28"/>
          <w:sz w:val="24"/>
          <w:szCs w:val="24"/>
        </w:rPr>
        <w:lastRenderedPageBreak/>
        <w:t>2025</w:t>
      </w:r>
      <w:r>
        <w:rPr>
          <w:rFonts w:asciiTheme="minorHAnsi" w:eastAsia="ＭＳ Ｐ明朝" w:hAnsiTheme="minorHAnsi" w:hint="eastAsia"/>
          <w:b/>
          <w:kern w:val="28"/>
          <w:sz w:val="24"/>
          <w:szCs w:val="24"/>
        </w:rPr>
        <w:t>年度</w:t>
      </w:r>
      <w:r w:rsidRPr="00246296">
        <w:rPr>
          <w:rFonts w:asciiTheme="minorHAnsi" w:eastAsia="ＭＳ Ｐ明朝" w:hAnsiTheme="minorHAnsi"/>
          <w:b/>
          <w:kern w:val="28"/>
          <w:sz w:val="24"/>
          <w:szCs w:val="24"/>
        </w:rPr>
        <w:t>政策委員会および専門委員会の活動体制</w:t>
      </w:r>
    </w:p>
    <w:p w14:paraId="00AC7BC2" w14:textId="77777777" w:rsidR="00141CA5" w:rsidRPr="00246296" w:rsidRDefault="00141CA5" w:rsidP="00141CA5">
      <w:pPr>
        <w:ind w:firstLine="238"/>
        <w:rPr>
          <w:rFonts w:asciiTheme="minorHAnsi" w:eastAsia="ＭＳ Ｐ明朝" w:hAnsiTheme="minorHAnsi"/>
          <w:szCs w:val="21"/>
        </w:rPr>
      </w:pPr>
      <w:r w:rsidRPr="00246296">
        <w:rPr>
          <w:rFonts w:asciiTheme="minorHAnsi" w:eastAsia="ＭＳ Ｐ明朝" w:hAnsiTheme="minorHAnsi"/>
          <w:noProof/>
          <w:szCs w:val="21"/>
        </w:rPr>
        <mc:AlternateContent>
          <mc:Choice Requires="wps">
            <w:drawing>
              <wp:anchor distT="0" distB="0" distL="114300" distR="114300" simplePos="0" relativeHeight="251783168" behindDoc="0" locked="0" layoutInCell="1" allowOverlap="1" wp14:anchorId="580A4FF0" wp14:editId="1EA97E2F">
                <wp:simplePos x="0" y="0"/>
                <wp:positionH relativeFrom="column">
                  <wp:posOffset>38100</wp:posOffset>
                </wp:positionH>
                <wp:positionV relativeFrom="paragraph">
                  <wp:posOffset>193675</wp:posOffset>
                </wp:positionV>
                <wp:extent cx="1984375" cy="229870"/>
                <wp:effectExtent l="0" t="0" r="15875" b="17780"/>
                <wp:wrapNone/>
                <wp:docPr id="1977889534" name="正方形/長方形 19778895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4375" cy="229870"/>
                        </a:xfrm>
                        <a:prstGeom prst="rect">
                          <a:avLst/>
                        </a:prstGeom>
                        <a:solidFill>
                          <a:sysClr val="window" lastClr="FFFFFF"/>
                        </a:solidFill>
                        <a:ln w="9525">
                          <a:solidFill>
                            <a:srgbClr val="000000"/>
                          </a:solidFill>
                          <a:miter lim="800000"/>
                        </a:ln>
                      </wps:spPr>
                      <wps:txbx>
                        <w:txbxContent>
                          <w:p w14:paraId="1E2D3CFF" w14:textId="77777777" w:rsidR="00141CA5" w:rsidRDefault="00141CA5" w:rsidP="00141CA5">
                            <w:pPr>
                              <w:spacing w:line="300" w:lineRule="exact"/>
                              <w:ind w:firstLine="216"/>
                              <w:rPr>
                                <w:szCs w:val="22"/>
                              </w:rPr>
                            </w:pPr>
                            <w:r>
                              <w:rPr>
                                <w:rFonts w:hint="eastAsia"/>
                                <w:szCs w:val="22"/>
                              </w:rPr>
                              <w:t>情報化評議会</w:t>
                            </w:r>
                          </w:p>
                        </w:txbxContent>
                      </wps:txbx>
                      <wps:bodyPr rot="0" vert="horz" wrap="square" lIns="74295" tIns="8890" rIns="74295" bIns="8890" anchor="t" anchorCtr="0" upright="1">
                        <a:noAutofit/>
                      </wps:bodyPr>
                    </wps:wsp>
                  </a:graphicData>
                </a:graphic>
              </wp:anchor>
            </w:drawing>
          </mc:Choice>
          <mc:Fallback>
            <w:pict>
              <v:rect w14:anchorId="580A4FF0" id="正方形/長方形 1977889534" o:spid="_x0000_s1026" style="position:absolute;left:0;text-align:left;margin-left:3pt;margin-top:15.25pt;width:156.25pt;height:18.1pt;z-index:251783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" fillcolor="window">
                <v:textbox inset="5.85pt,.7pt,5.85pt,.7pt">
                  <w:txbxContent>
                    <w:p w14:paraId="1E2D3CFF" w14:textId="77777777" w:rsidR="00141CA5" w:rsidRDefault="00141CA5" w:rsidP="00141CA5">
                      <w:pPr>
                        <w:spacing w:line="300" w:lineRule="exact"/>
                        <w:ind w:firstLine="216"/>
                        <w:rPr>
                          <w:szCs w:val="22"/>
                        </w:rPr>
                      </w:pPr>
                      <w:r>
                        <w:rPr>
                          <w:rFonts w:hint="eastAsia"/>
                          <w:szCs w:val="22"/>
                        </w:rPr>
                        <w:t>情報化評議会</w:t>
                      </w:r>
                    </w:p>
                  </w:txbxContent>
                </v:textbox>
              </v:rect>
            </w:pict>
          </mc:Fallback>
        </mc:AlternateContent>
      </w:r>
    </w:p>
    <w:p w14:paraId="741462F7" w14:textId="77777777" w:rsidR="00141CA5" w:rsidRPr="00246296" w:rsidRDefault="00141CA5" w:rsidP="00141CA5">
      <w:pPr>
        <w:rPr>
          <w:rFonts w:asciiTheme="minorHAnsi" w:eastAsia="ＭＳ Ｐ明朝" w:hAnsiTheme="minorHAnsi"/>
          <w:szCs w:val="21"/>
        </w:rPr>
      </w:pPr>
    </w:p>
    <w:p w14:paraId="4D25A55A" w14:textId="77777777" w:rsidR="00141CA5" w:rsidRPr="00246296" w:rsidRDefault="00141CA5" w:rsidP="00141CA5">
      <w:pPr>
        <w:rPr>
          <w:rFonts w:asciiTheme="minorHAnsi" w:eastAsia="ＭＳ Ｐ明朝" w:hAnsiTheme="minorHAnsi"/>
          <w:szCs w:val="21"/>
        </w:rPr>
      </w:pPr>
      <w:r w:rsidRPr="00246296">
        <w:rPr>
          <w:rFonts w:asciiTheme="minorHAnsi" w:eastAsia="ＭＳ Ｐ明朝" w:hAnsiTheme="minorHAnsi"/>
          <w:noProof/>
          <w:szCs w:val="21"/>
        </w:rPr>
        <mc:AlternateContent>
          <mc:Choice Requires="wps">
            <w:drawing>
              <wp:anchor distT="0" distB="0" distL="114300" distR="114300" simplePos="0" relativeHeight="251778048" behindDoc="0" locked="0" layoutInCell="1" allowOverlap="1" wp14:anchorId="675A9C4D" wp14:editId="794EE736">
                <wp:simplePos x="0" y="0"/>
                <wp:positionH relativeFrom="column">
                  <wp:posOffset>500803</wp:posOffset>
                </wp:positionH>
                <wp:positionV relativeFrom="paragraph">
                  <wp:posOffset>225637</wp:posOffset>
                </wp:positionV>
                <wp:extent cx="171450" cy="3048000"/>
                <wp:effectExtent l="0" t="0" r="19050" b="19050"/>
                <wp:wrapNone/>
                <wp:docPr id="2134206678" name="フリーフォーム 5"/>
                <wp:cNvGraphicFramePr/>
                <a:graphic xmlns:a="http://schemas.openxmlformats.org/drawingml/2006/main">
                  <a:graphicData uri="http://schemas.microsoft.com/office/word/2010/wordprocessingShape">
                    <wps:wsp>
                      <wps:cNvSpPr/>
                      <wps:spPr bwMode="auto">
                        <a:xfrm>
                          <a:off x="0" y="0"/>
                          <a:ext cx="171450" cy="3048000"/>
                        </a:xfrm>
                        <a:custGeom>
                          <a:avLst/>
                          <a:gdLst>
                            <a:gd name="T0" fmla="*/ 0 w 152400"/>
                            <a:gd name="T1" fmla="*/ 0 h 314325"/>
                            <a:gd name="T2" fmla="*/ 0 w 152400"/>
                            <a:gd name="T3" fmla="*/ 314325 h 314325"/>
                            <a:gd name="T4" fmla="*/ 152400 w 152400"/>
                            <a:gd name="T5" fmla="*/ 314325 h 314325"/>
                          </a:gdLst>
                          <a:ahLst/>
                          <a:cxnLst>
                            <a:cxn ang="0">
                              <a:pos x="T0" y="T1"/>
                            </a:cxn>
                            <a:cxn ang="0">
                              <a:pos x="T2" y="T3"/>
                            </a:cxn>
                            <a:cxn ang="0">
                              <a:pos x="T4" y="T5"/>
                            </a:cxn>
                          </a:cxnLst>
                          <a:rect l="0" t="0" r="r" b="b"/>
                          <a:pathLst>
                            <a:path w="152400" h="314325">
                              <a:moveTo>
                                <a:pt x="0" y="0"/>
                              </a:moveTo>
                              <a:lnTo>
                                <a:pt x="0" y="314325"/>
                              </a:lnTo>
                              <a:lnTo>
                                <a:pt x="152400" y="314325"/>
                              </a:lnTo>
                            </a:path>
                          </a:pathLst>
                        </a:custGeom>
                        <a:noFill/>
                        <a:ln w="9525">
                          <a:solidFill>
                            <a:srgbClr val="000000"/>
                          </a:solidFill>
                          <a:round/>
                        </a:ln>
                      </wps:spPr>
                      <wps:txbx>
                        <w:txbxContent>
                          <w:p w14:paraId="4889B331" w14:textId="77777777" w:rsidR="00141CA5" w:rsidRDefault="00141CA5" w:rsidP="00141CA5"/>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675A9C4D" id="フリーフォーム 5" o:spid="_x0000_s1027" style="position:absolute;left:0;text-align:left;margin-left:39.45pt;margin-top:17.75pt;width:13.5pt;height:240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52400,3143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" adj="-11796480,,5400" path="m,l,314325r152400,e" filled="f">
                <v:stroke joinstyle="round"/>
                <v:formulas/>
                <v:path arrowok="t" o:connecttype="custom" o:connectlocs="0,0;0,3048000;171450,3048000" o:connectangles="0,0,0" textboxrect="0,0,152400,314325"/>
                <v:textbox>
                  <w:txbxContent>
                    <w:p w14:paraId="4889B331" w14:textId="77777777" w:rsidR="00141CA5" w:rsidRDefault="00141CA5" w:rsidP="00141CA5"/>
                  </w:txbxContent>
                </v:textbox>
              </v:shape>
            </w:pict>
          </mc:Fallback>
        </mc:AlternateContent>
      </w:r>
      <w:r w:rsidRPr="00246296">
        <w:rPr>
          <w:rFonts w:asciiTheme="minorHAnsi" w:eastAsia="ＭＳ Ｐ明朝" w:hAnsiTheme="minorHAnsi"/>
          <w:noProof/>
          <w:szCs w:val="21"/>
        </w:rPr>
        <mc:AlternateContent>
          <mc:Choice Requires="wps">
            <w:drawing>
              <wp:anchor distT="0" distB="0" distL="114300" distR="114300" simplePos="0" relativeHeight="251781120" behindDoc="0" locked="0" layoutInCell="1" allowOverlap="1" wp14:anchorId="0326D7ED" wp14:editId="04364AA3">
                <wp:simplePos x="0" y="0"/>
                <wp:positionH relativeFrom="column">
                  <wp:posOffset>281940</wp:posOffset>
                </wp:positionH>
                <wp:positionV relativeFrom="paragraph">
                  <wp:posOffset>218440</wp:posOffset>
                </wp:positionV>
                <wp:extent cx="1984375" cy="229870"/>
                <wp:effectExtent l="0" t="0" r="15875" b="17780"/>
                <wp:wrapNone/>
                <wp:docPr id="1485170737" name="正方形/長方形 14851707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4375" cy="229870"/>
                        </a:xfrm>
                        <a:prstGeom prst="rect">
                          <a:avLst/>
                        </a:prstGeom>
                        <a:solidFill>
                          <a:sysClr val="window" lastClr="FFFFFF"/>
                        </a:solidFill>
                        <a:ln w="9525">
                          <a:solidFill>
                            <a:srgbClr val="000000"/>
                          </a:solidFill>
                          <a:miter lim="800000"/>
                        </a:ln>
                      </wps:spPr>
                      <wps:txbx>
                        <w:txbxContent>
                          <w:p w14:paraId="65AC2D40" w14:textId="77777777" w:rsidR="00141CA5" w:rsidRDefault="00141CA5" w:rsidP="00141CA5">
                            <w:pPr>
                              <w:spacing w:line="300" w:lineRule="exact"/>
                              <w:ind w:firstLine="216"/>
                              <w:rPr>
                                <w:szCs w:val="22"/>
                              </w:rPr>
                            </w:pPr>
                            <w:r>
                              <w:rPr>
                                <w:rFonts w:hint="eastAsia"/>
                                <w:szCs w:val="22"/>
                              </w:rPr>
                              <w:t>政策委員会</w:t>
                            </w:r>
                          </w:p>
                        </w:txbxContent>
                      </wps:txbx>
                      <wps:bodyPr rot="0" vert="horz" wrap="square" lIns="74295" tIns="8890" rIns="74295" bIns="8890" anchor="t" anchorCtr="0" upright="1">
                        <a:noAutofit/>
                      </wps:bodyPr>
                    </wps:wsp>
                  </a:graphicData>
                </a:graphic>
              </wp:anchor>
            </w:drawing>
          </mc:Choice>
          <mc:Fallback>
            <w:pict>
              <v:rect w14:anchorId="0326D7ED" id="正方形/長方形 1485170737" o:spid="_x0000_s1028" style="position:absolute;left:0;text-align:left;margin-left:22.2pt;margin-top:17.2pt;width:156.25pt;height:18.1pt;z-index:251781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" fillcolor="window">
                <v:textbox inset="5.85pt,.7pt,5.85pt,.7pt">
                  <w:txbxContent>
                    <w:p w14:paraId="65AC2D40" w14:textId="77777777" w:rsidR="00141CA5" w:rsidRDefault="00141CA5" w:rsidP="00141CA5">
                      <w:pPr>
                        <w:spacing w:line="300" w:lineRule="exact"/>
                        <w:ind w:firstLine="216"/>
                        <w:rPr>
                          <w:szCs w:val="22"/>
                        </w:rPr>
                      </w:pPr>
                      <w:r>
                        <w:rPr>
                          <w:rFonts w:hint="eastAsia"/>
                          <w:szCs w:val="22"/>
                        </w:rPr>
                        <w:t>政策委員会</w:t>
                      </w:r>
                    </w:p>
                  </w:txbxContent>
                </v:textbox>
              </v:rect>
            </w:pict>
          </mc:Fallback>
        </mc:AlternateContent>
      </w:r>
      <w:r w:rsidRPr="00246296">
        <w:rPr>
          <w:rFonts w:asciiTheme="minorHAnsi" w:eastAsia="ＭＳ Ｐ明朝" w:hAnsiTheme="minorHAnsi"/>
          <w:noProof/>
          <w:szCs w:val="21"/>
        </w:rPr>
        <mc:AlternateContent>
          <mc:Choice Requires="wps">
            <w:drawing>
              <wp:anchor distT="0" distB="0" distL="114300" distR="114300" simplePos="0" relativeHeight="251780096" behindDoc="0" locked="0" layoutInCell="1" allowOverlap="1" wp14:anchorId="31D9F0C9" wp14:editId="10F727E1">
                <wp:simplePos x="0" y="0"/>
                <wp:positionH relativeFrom="column">
                  <wp:posOffset>2650490</wp:posOffset>
                </wp:positionH>
                <wp:positionV relativeFrom="paragraph">
                  <wp:posOffset>1177925</wp:posOffset>
                </wp:positionV>
                <wp:extent cx="367665" cy="0"/>
                <wp:effectExtent l="0" t="0" r="0" b="0"/>
                <wp:wrapNone/>
                <wp:docPr id="1291003604" name="直線コネクタ 1291003604"/>
                <wp:cNvGraphicFramePr/>
                <a:graphic xmlns:a="http://schemas.openxmlformats.org/drawingml/2006/main">
                  <a:graphicData uri="http://schemas.microsoft.com/office/word/2010/wordprocessingShape">
                    <wps:wsp>
                      <wps:cNvCnPr/>
                      <wps:spPr bwMode="auto">
                        <a:xfrm flipH="1">
                          <a:off x="0" y="0"/>
                          <a:ext cx="367665" cy="0"/>
                        </a:xfrm>
                        <a:prstGeom prst="line">
                          <a:avLst/>
                        </a:prstGeom>
                        <a:noFill/>
                        <a:ln w="9525">
                          <a:solidFill>
                            <a:srgbClr val="000000"/>
                          </a:solidFill>
                          <a:prstDash val="sysDot"/>
                          <a:round/>
                        </a:ln>
                      </wps:spPr>
                      <wps:bodyPr/>
                    </wps:wsp>
                  </a:graphicData>
                </a:graphic>
              </wp:anchor>
            </w:drawing>
          </mc:Choice>
          <mc:Fallback>
            <w:pict>
              <v:line w14:anchorId="05115598" id="直線コネクタ 1291003604" o:spid="_x0000_s1026" style="position:absolute;flip:x;z-index:251780096;visibility:visible;mso-wrap-style:square;mso-wrap-distance-left:9pt;mso-wrap-distance-top:0;mso-wrap-distance-right:9pt;mso-wrap-distance-bottom:0;mso-position-horizontal:absolute;mso-position-horizontal-relative:text;mso-position-vertical:absolute;mso-position-vertical-relative:text" from="208.7pt,92.75pt" to="237.65pt,9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">
                <v:stroke dashstyle="1 1"/>
              </v:line>
            </w:pict>
          </mc:Fallback>
        </mc:AlternateContent>
      </w:r>
      <w:r w:rsidRPr="00246296">
        <w:rPr>
          <w:rFonts w:asciiTheme="minorHAnsi" w:eastAsia="ＭＳ Ｐ明朝" w:hAnsiTheme="minorHAnsi"/>
          <w:noProof/>
          <w:szCs w:val="21"/>
        </w:rPr>
        <mc:AlternateContent>
          <mc:Choice Requires="wps">
            <w:drawing>
              <wp:anchor distT="0" distB="0" distL="114300" distR="114300" simplePos="0" relativeHeight="251788288" behindDoc="0" locked="0" layoutInCell="1" allowOverlap="1" wp14:anchorId="74C1974C" wp14:editId="41D63BC7">
                <wp:simplePos x="0" y="0"/>
                <wp:positionH relativeFrom="column">
                  <wp:posOffset>645795</wp:posOffset>
                </wp:positionH>
                <wp:positionV relativeFrom="paragraph">
                  <wp:posOffset>1059180</wp:posOffset>
                </wp:positionV>
                <wp:extent cx="1984375" cy="229870"/>
                <wp:effectExtent l="0" t="0" r="15875" b="17780"/>
                <wp:wrapNone/>
                <wp:docPr id="950253114" name="正方形/長方形 950253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4375" cy="229870"/>
                        </a:xfrm>
                        <a:prstGeom prst="rect">
                          <a:avLst/>
                        </a:prstGeom>
                        <a:solidFill>
                          <a:srgbClr val="FFFFFF"/>
                        </a:solidFill>
                        <a:ln w="9525">
                          <a:solidFill>
                            <a:srgbClr val="000000"/>
                          </a:solidFill>
                          <a:miter lim="800000"/>
                        </a:ln>
                      </wps:spPr>
                      <wps:txbx>
                        <w:txbxContent>
                          <w:p w14:paraId="1950D0E9" w14:textId="77777777" w:rsidR="00141CA5" w:rsidRDefault="00141CA5" w:rsidP="00141CA5">
                            <w:pPr>
                              <w:spacing w:line="300" w:lineRule="exact"/>
                              <w:ind w:firstLineChars="100" w:firstLine="210"/>
                              <w:rPr>
                                <w:szCs w:val="22"/>
                              </w:rPr>
                            </w:pPr>
                            <w:r>
                              <w:rPr>
                                <w:rFonts w:hint="eastAsia"/>
                                <w:szCs w:val="22"/>
                              </w:rPr>
                              <w:t>普及委員会</w:t>
                            </w:r>
                          </w:p>
                        </w:txbxContent>
                      </wps:txbx>
                      <wps:bodyPr rot="0" vert="horz" wrap="square" lIns="74295" tIns="8890" rIns="74295" bIns="8890" anchor="t" anchorCtr="0" upright="1">
                        <a:noAutofit/>
                      </wps:bodyPr>
                    </wps:wsp>
                  </a:graphicData>
                </a:graphic>
              </wp:anchor>
            </w:drawing>
          </mc:Choice>
          <mc:Fallback>
            <w:pict>
              <v:rect w14:anchorId="74C1974C" id="正方形/長方形 950253114" o:spid="_x0000_s1029" style="position:absolute;left:0;text-align:left;margin-left:50.85pt;margin-top:83.4pt;width:156.25pt;height:18.1pt;z-index:251788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">
                <v:textbox inset="5.85pt,.7pt,5.85pt,.7pt">
                  <w:txbxContent>
                    <w:p w14:paraId="1950D0E9" w14:textId="77777777" w:rsidR="00141CA5" w:rsidRDefault="00141CA5" w:rsidP="00141CA5">
                      <w:pPr>
                        <w:spacing w:line="300" w:lineRule="exact"/>
                        <w:ind w:firstLineChars="100" w:firstLine="210"/>
                        <w:rPr>
                          <w:szCs w:val="22"/>
                        </w:rPr>
                      </w:pPr>
                      <w:r>
                        <w:rPr>
                          <w:rFonts w:hint="eastAsia"/>
                          <w:szCs w:val="22"/>
                        </w:rPr>
                        <w:t>普及委員会</w:t>
                      </w:r>
                    </w:p>
                  </w:txbxContent>
                </v:textbox>
              </v:rect>
            </w:pict>
          </mc:Fallback>
        </mc:AlternateContent>
      </w:r>
    </w:p>
    <w:p w14:paraId="38454A3C" w14:textId="12592A5B" w:rsidR="00141CA5" w:rsidRPr="00246296" w:rsidRDefault="00141CA5" w:rsidP="00141CA5">
      <w:pPr>
        <w:rPr>
          <w:rFonts w:asciiTheme="minorHAnsi" w:eastAsia="ＭＳ Ｐ明朝" w:hAnsiTheme="minorHAnsi"/>
          <w:szCs w:val="21"/>
        </w:rPr>
      </w:pPr>
      <w:r w:rsidRPr="00246296">
        <w:rPr>
          <w:rFonts w:asciiTheme="minorHAnsi" w:eastAsia="ＭＳ Ｐ明朝" w:hAnsiTheme="minorHAnsi"/>
          <w:noProof/>
          <w:szCs w:val="21"/>
        </w:rPr>
        <mc:AlternateContent>
          <mc:Choice Requires="wps">
            <w:drawing>
              <wp:anchor distT="0" distB="0" distL="114300" distR="114300" simplePos="0" relativeHeight="251796480" behindDoc="0" locked="0" layoutInCell="1" allowOverlap="1" wp14:anchorId="5D07A261" wp14:editId="210DBEEF">
                <wp:simplePos x="0" y="0"/>
                <wp:positionH relativeFrom="column">
                  <wp:posOffset>548640</wp:posOffset>
                </wp:positionH>
                <wp:positionV relativeFrom="paragraph">
                  <wp:posOffset>227965</wp:posOffset>
                </wp:positionV>
                <wp:extent cx="5211445" cy="195580"/>
                <wp:effectExtent l="0" t="0" r="8255" b="7620"/>
                <wp:wrapNone/>
                <wp:docPr id="1142716115" name="Text Box 6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1445" cy="195580"/>
                        </a:xfrm>
                        <a:prstGeom prst="rect">
                          <a:avLst/>
                        </a:prstGeom>
                        <a:solidFill>
                          <a:srgbClr val="FFFFFF"/>
                        </a:solidFill>
                        <a:ln>
                          <a:noFill/>
                        </a:ln>
                      </wps:spPr>
                      <wps:txbx>
                        <w:txbxContent>
                          <w:p w14:paraId="4202753F" w14:textId="77777777" w:rsidR="00141CA5" w:rsidRDefault="00141CA5" w:rsidP="001D1FE6">
                            <w:pPr>
                              <w:numPr>
                                <w:ilvl w:val="0"/>
                                <w:numId w:val="37"/>
                              </w:numPr>
                              <w:spacing w:line="280" w:lineRule="exact"/>
                              <w:rPr>
                                <w:rFonts w:cs="ＭＳ Ｐゴシック"/>
                                <w:kern w:val="0"/>
                                <w:szCs w:val="21"/>
                              </w:rPr>
                            </w:pPr>
                            <w:r>
                              <w:rPr>
                                <w:rFonts w:cs="ＭＳ Ｐゴシック"/>
                                <w:kern w:val="0"/>
                                <w:szCs w:val="21"/>
                              </w:rPr>
                              <w:t>CI-NET</w:t>
                            </w:r>
                            <w:r>
                              <w:rPr>
                                <w:rFonts w:cs="ＭＳ Ｐゴシック" w:hint="eastAsia"/>
                                <w:kern w:val="0"/>
                                <w:szCs w:val="21"/>
                              </w:rPr>
                              <w:t>基本方針等についての検討</w:t>
                            </w:r>
                          </w:p>
                          <w:p w14:paraId="7358CFC5" w14:textId="77777777" w:rsidR="00141CA5" w:rsidRPr="006A24F0" w:rsidRDefault="00141CA5" w:rsidP="001D1FE6">
                            <w:pPr>
                              <w:numPr>
                                <w:ilvl w:val="0"/>
                                <w:numId w:val="37"/>
                              </w:numPr>
                              <w:spacing w:line="280" w:lineRule="exact"/>
                              <w:rPr>
                                <w:szCs w:val="21"/>
                              </w:rPr>
                            </w:pPr>
                            <w:r>
                              <w:rPr>
                                <w:rFonts w:cs="ＭＳ Ｐゴシック" w:hint="eastAsia"/>
                                <w:kern w:val="0"/>
                                <w:szCs w:val="21"/>
                              </w:rPr>
                              <w:t>各専門委員会からの新たな提案についての検討</w:t>
                            </w:r>
                          </w:p>
                          <w:p w14:paraId="1FE7AF9A" w14:textId="2F7F802A" w:rsidR="006A24F0" w:rsidRDefault="006A24F0" w:rsidP="001D1FE6">
                            <w:pPr>
                              <w:numPr>
                                <w:ilvl w:val="0"/>
                                <w:numId w:val="37"/>
                              </w:numPr>
                              <w:spacing w:line="280" w:lineRule="exact"/>
                              <w:rPr>
                                <w:szCs w:val="21"/>
                              </w:rPr>
                            </w:pPr>
                            <w:r w:rsidRPr="006A24F0">
                              <w:rPr>
                                <w:rFonts w:hint="eastAsia"/>
                                <w:szCs w:val="21"/>
                              </w:rPr>
                              <w:t>第</w:t>
                            </w:r>
                            <w:r w:rsidR="005E365F">
                              <w:rPr>
                                <w:rFonts w:hint="eastAsia"/>
                                <w:szCs w:val="21"/>
                              </w:rPr>
                              <w:t>6</w:t>
                            </w:r>
                            <w:r w:rsidRPr="006A24F0">
                              <w:rPr>
                                <w:rFonts w:hint="eastAsia"/>
                                <w:szCs w:val="21"/>
                              </w:rPr>
                              <w:t>次</w:t>
                            </w:r>
                            <w:r w:rsidRPr="006A24F0">
                              <w:rPr>
                                <w:rFonts w:hint="eastAsia"/>
                                <w:szCs w:val="21"/>
                              </w:rPr>
                              <w:t>3</w:t>
                            </w:r>
                            <w:r w:rsidRPr="006A24F0">
                              <w:rPr>
                                <w:rFonts w:hint="eastAsia"/>
                                <w:szCs w:val="21"/>
                              </w:rPr>
                              <w:t>ヵ年活動計画（</w:t>
                            </w:r>
                            <w:r w:rsidRPr="006A24F0">
                              <w:rPr>
                                <w:rFonts w:hint="eastAsia"/>
                                <w:szCs w:val="21"/>
                              </w:rPr>
                              <w:t>2026</w:t>
                            </w:r>
                            <w:r w:rsidRPr="006A24F0">
                              <w:rPr>
                                <w:rFonts w:hint="eastAsia"/>
                                <w:szCs w:val="21"/>
                              </w:rPr>
                              <w:t>～</w:t>
                            </w:r>
                            <w:r w:rsidRPr="006A24F0">
                              <w:rPr>
                                <w:rFonts w:hint="eastAsia"/>
                                <w:szCs w:val="21"/>
                              </w:rPr>
                              <w:t>2028</w:t>
                            </w:r>
                            <w:r w:rsidRPr="006A24F0">
                              <w:rPr>
                                <w:rFonts w:hint="eastAsia"/>
                                <w:szCs w:val="21"/>
                              </w:rPr>
                              <w:t>年度）案の承認</w:t>
                            </w:r>
                          </w:p>
                        </w:txbxContent>
                      </wps:txbx>
                      <wps:bodyPr rot="0" vert="horz" wrap="square" lIns="74295" tIns="8890" rIns="74295" bIns="8890" anchor="t" anchorCtr="0" upright="1">
                        <a:spAutoFit/>
                      </wps:bodyPr>
                    </wps:wsp>
                  </a:graphicData>
                </a:graphic>
              </wp:anchor>
            </w:drawing>
          </mc:Choice>
          <mc:Fallback>
            <w:pict>
              <v:shapetype w14:anchorId="5D07A261" id="_x0000_t202" coordsize="21600,21600" o:spt="202" path="m,l,21600r21600,l21600,xe">
                <v:stroke joinstyle="miter"/>
                <v:path gradientshapeok="t" o:connecttype="rect"/>
              </v:shapetype>
              <v:shape id="Text Box 601" o:spid="_x0000_s1030" type="#_x0000_t202" style="position:absolute;left:0;text-align:left;margin-left:43.2pt;margin-top:17.95pt;width:410.35pt;height:15.4pt;z-index:251796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" stroked="f">
                <v:textbox style="mso-fit-shape-to-text:t" inset="5.85pt,.7pt,5.85pt,.7pt">
                  <w:txbxContent>
                    <w:p w14:paraId="4202753F" w14:textId="77777777" w:rsidR="00141CA5" w:rsidRDefault="00141CA5" w:rsidP="001D1FE6">
                      <w:pPr>
                        <w:numPr>
                          <w:ilvl w:val="0"/>
                          <w:numId w:val="37"/>
                        </w:numPr>
                        <w:spacing w:line="280" w:lineRule="exact"/>
                        <w:rPr>
                          <w:rFonts w:cs="ＭＳ Ｐゴシック"/>
                          <w:kern w:val="0"/>
                          <w:szCs w:val="21"/>
                        </w:rPr>
                      </w:pPr>
                      <w:r>
                        <w:rPr>
                          <w:rFonts w:cs="ＭＳ Ｐゴシック"/>
                          <w:kern w:val="0"/>
                          <w:szCs w:val="21"/>
                        </w:rPr>
                        <w:t>CI-NET</w:t>
                      </w:r>
                      <w:r>
                        <w:rPr>
                          <w:rFonts w:cs="ＭＳ Ｐゴシック" w:hint="eastAsia"/>
                          <w:kern w:val="0"/>
                          <w:szCs w:val="21"/>
                        </w:rPr>
                        <w:t>基本方針等についての検討</w:t>
                      </w:r>
                    </w:p>
                    <w:p w14:paraId="7358CFC5" w14:textId="77777777" w:rsidR="00141CA5" w:rsidRPr="006A24F0" w:rsidRDefault="00141CA5" w:rsidP="001D1FE6">
                      <w:pPr>
                        <w:numPr>
                          <w:ilvl w:val="0"/>
                          <w:numId w:val="37"/>
                        </w:numPr>
                        <w:spacing w:line="280" w:lineRule="exact"/>
                        <w:rPr>
                          <w:szCs w:val="21"/>
                        </w:rPr>
                      </w:pPr>
                      <w:r>
                        <w:rPr>
                          <w:rFonts w:cs="ＭＳ Ｐゴシック" w:hint="eastAsia"/>
                          <w:kern w:val="0"/>
                          <w:szCs w:val="21"/>
                        </w:rPr>
                        <w:t>各専門委員会からの新たな提案についての検討</w:t>
                      </w:r>
                    </w:p>
                    <w:p w14:paraId="1FE7AF9A" w14:textId="2F7F802A" w:rsidR="006A24F0" w:rsidRDefault="006A24F0" w:rsidP="001D1FE6">
                      <w:pPr>
                        <w:numPr>
                          <w:ilvl w:val="0"/>
                          <w:numId w:val="37"/>
                        </w:numPr>
                        <w:spacing w:line="280" w:lineRule="exact"/>
                        <w:rPr>
                          <w:szCs w:val="21"/>
                        </w:rPr>
                      </w:pPr>
                      <w:r w:rsidRPr="006A24F0">
                        <w:rPr>
                          <w:rFonts w:hint="eastAsia"/>
                          <w:szCs w:val="21"/>
                        </w:rPr>
                        <w:t>第</w:t>
                      </w:r>
                      <w:r w:rsidR="005E365F">
                        <w:rPr>
                          <w:rFonts w:hint="eastAsia"/>
                          <w:szCs w:val="21"/>
                        </w:rPr>
                        <w:t>6</w:t>
                      </w:r>
                      <w:r w:rsidRPr="006A24F0">
                        <w:rPr>
                          <w:rFonts w:hint="eastAsia"/>
                          <w:szCs w:val="21"/>
                        </w:rPr>
                        <w:t>次</w:t>
                      </w:r>
                      <w:r w:rsidRPr="006A24F0">
                        <w:rPr>
                          <w:rFonts w:hint="eastAsia"/>
                          <w:szCs w:val="21"/>
                        </w:rPr>
                        <w:t>3</w:t>
                      </w:r>
                      <w:r w:rsidRPr="006A24F0">
                        <w:rPr>
                          <w:rFonts w:hint="eastAsia"/>
                          <w:szCs w:val="21"/>
                        </w:rPr>
                        <w:t>ヵ年活動計画（</w:t>
                      </w:r>
                      <w:r w:rsidRPr="006A24F0">
                        <w:rPr>
                          <w:rFonts w:hint="eastAsia"/>
                          <w:szCs w:val="21"/>
                        </w:rPr>
                        <w:t>2026</w:t>
                      </w:r>
                      <w:r w:rsidRPr="006A24F0">
                        <w:rPr>
                          <w:rFonts w:hint="eastAsia"/>
                          <w:szCs w:val="21"/>
                        </w:rPr>
                        <w:t>～</w:t>
                      </w:r>
                      <w:r w:rsidRPr="006A24F0">
                        <w:rPr>
                          <w:rFonts w:hint="eastAsia"/>
                          <w:szCs w:val="21"/>
                        </w:rPr>
                        <w:t>2028</w:t>
                      </w:r>
                      <w:r w:rsidRPr="006A24F0">
                        <w:rPr>
                          <w:rFonts w:hint="eastAsia"/>
                          <w:szCs w:val="21"/>
                        </w:rPr>
                        <w:t>年度）案の承認</w:t>
                      </w:r>
                    </w:p>
                  </w:txbxContent>
                </v:textbox>
              </v:shape>
            </w:pict>
          </mc:Fallback>
        </mc:AlternateContent>
      </w:r>
    </w:p>
    <w:p w14:paraId="553D9FC9" w14:textId="0FBAF517" w:rsidR="00141CA5" w:rsidRPr="00246296" w:rsidRDefault="00141CA5" w:rsidP="00141CA5">
      <w:pPr>
        <w:rPr>
          <w:rFonts w:asciiTheme="minorHAnsi" w:eastAsia="ＭＳ Ｐ明朝" w:hAnsiTheme="minorHAnsi"/>
          <w:szCs w:val="21"/>
        </w:rPr>
      </w:pPr>
    </w:p>
    <w:p w14:paraId="3827C081" w14:textId="77777777" w:rsidR="00141CA5" w:rsidRPr="00246296" w:rsidRDefault="00141CA5" w:rsidP="00141CA5">
      <w:pPr>
        <w:rPr>
          <w:rFonts w:asciiTheme="minorHAnsi" w:eastAsia="ＭＳ Ｐ明朝" w:hAnsiTheme="minorHAnsi"/>
          <w:szCs w:val="21"/>
        </w:rPr>
      </w:pPr>
    </w:p>
    <w:p w14:paraId="6810F093" w14:textId="77777777" w:rsidR="00141CA5" w:rsidRPr="00246296" w:rsidRDefault="00141CA5" w:rsidP="00141CA5">
      <w:pPr>
        <w:jc w:val="center"/>
        <w:rPr>
          <w:rFonts w:asciiTheme="minorHAnsi" w:eastAsia="ＭＳ Ｐ明朝" w:hAnsiTheme="minorHAnsi"/>
          <w:szCs w:val="21"/>
        </w:rPr>
      </w:pPr>
      <w:r w:rsidRPr="00246296">
        <w:rPr>
          <w:rFonts w:asciiTheme="minorHAnsi" w:eastAsia="ＭＳ Ｐ明朝" w:hAnsiTheme="minorHAnsi"/>
          <w:noProof/>
          <w:szCs w:val="21"/>
        </w:rPr>
        <mc:AlternateContent>
          <mc:Choice Requires="wps">
            <w:drawing>
              <wp:anchor distT="0" distB="0" distL="114300" distR="114300" simplePos="0" relativeHeight="251790336" behindDoc="0" locked="0" layoutInCell="1" allowOverlap="1" wp14:anchorId="52C01895" wp14:editId="2E7BFD6C">
                <wp:simplePos x="0" y="0"/>
                <wp:positionH relativeFrom="column">
                  <wp:posOffset>3025775</wp:posOffset>
                </wp:positionH>
                <wp:positionV relativeFrom="paragraph">
                  <wp:posOffset>142240</wp:posOffset>
                </wp:positionV>
                <wp:extent cx="1786255" cy="240030"/>
                <wp:effectExtent l="0" t="0" r="23495" b="26670"/>
                <wp:wrapNone/>
                <wp:docPr id="2081927760" name="テキスト ボックス 20819277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6255" cy="240030"/>
                        </a:xfrm>
                        <a:prstGeom prst="rect">
                          <a:avLst/>
                        </a:prstGeom>
                        <a:solidFill>
                          <a:sysClr val="window" lastClr="FFFFFF">
                            <a:lumMod val="100000"/>
                            <a:lumOff val="0"/>
                          </a:sysClr>
                        </a:solidFill>
                        <a:ln w="9525">
                          <a:solidFill>
                            <a:srgbClr val="000000"/>
                          </a:solidFill>
                          <a:prstDash val="sysDot"/>
                          <a:miter lim="800000"/>
                        </a:ln>
                      </wps:spPr>
                      <wps:txbx>
                        <w:txbxContent>
                          <w:p w14:paraId="4C6B3A42" w14:textId="77777777" w:rsidR="00141CA5" w:rsidRPr="001C6472" w:rsidRDefault="00141CA5" w:rsidP="00141CA5">
                            <w:pPr>
                              <w:spacing w:line="300" w:lineRule="exact"/>
                              <w:ind w:firstLineChars="100" w:firstLine="210"/>
                              <w:rPr>
                                <w:szCs w:val="22"/>
                              </w:rPr>
                            </w:pPr>
                            <w:r>
                              <w:rPr>
                                <w:rFonts w:hint="eastAsia"/>
                                <w:szCs w:val="22"/>
                              </w:rPr>
                              <w:t>普及推進</w:t>
                            </w:r>
                            <w:r>
                              <w:rPr>
                                <w:szCs w:val="22"/>
                              </w:rPr>
                              <w:t>WG</w:t>
                            </w:r>
                            <w:r w:rsidRPr="001C6472">
                              <w:rPr>
                                <w:rFonts w:hint="eastAsia"/>
                                <w:szCs w:val="22"/>
                              </w:rPr>
                              <w:t xml:space="preserve">　※休会</w:t>
                            </w:r>
                          </w:p>
                        </w:txbxContent>
                      </wps:txbx>
                      <wps:bodyPr rot="0" vert="horz" wrap="square" lIns="74295" tIns="8890" rIns="74295" bIns="8890" anchor="t" anchorCtr="0" upright="1">
                        <a:noAutofit/>
                      </wps:bodyPr>
                    </wps:wsp>
                  </a:graphicData>
                </a:graphic>
              </wp:anchor>
            </w:drawing>
          </mc:Choice>
          <mc:Fallback>
            <w:pict>
              <v:shape w14:anchorId="52C01895" id="テキスト ボックス 2081927760" o:spid="_x0000_s1031" type="#_x0000_t202" style="position:absolute;left:0;text-align:left;margin-left:238.25pt;margin-top:11.2pt;width:140.65pt;height:18.9pt;z-index:251790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">
                <v:stroke dashstyle="1 1"/>
                <v:textbox inset="5.85pt,.7pt,5.85pt,.7pt">
                  <w:txbxContent>
                    <w:p w14:paraId="4C6B3A42" w14:textId="77777777" w:rsidR="00141CA5" w:rsidRPr="001C6472" w:rsidRDefault="00141CA5" w:rsidP="00141CA5">
                      <w:pPr>
                        <w:spacing w:line="300" w:lineRule="exact"/>
                        <w:ind w:firstLineChars="100" w:firstLine="210"/>
                        <w:rPr>
                          <w:szCs w:val="22"/>
                        </w:rPr>
                      </w:pPr>
                      <w:r>
                        <w:rPr>
                          <w:rFonts w:hint="eastAsia"/>
                          <w:szCs w:val="22"/>
                        </w:rPr>
                        <w:t>普及推進</w:t>
                      </w:r>
                      <w:r>
                        <w:rPr>
                          <w:szCs w:val="22"/>
                        </w:rPr>
                        <w:t>WG</w:t>
                      </w:r>
                      <w:r w:rsidRPr="001C6472">
                        <w:rPr>
                          <w:rFonts w:hint="eastAsia"/>
                          <w:szCs w:val="22"/>
                        </w:rPr>
                        <w:t xml:space="preserve">　※休会</w:t>
                      </w:r>
                    </w:p>
                  </w:txbxContent>
                </v:textbox>
              </v:shape>
            </w:pict>
          </mc:Fallback>
        </mc:AlternateContent>
      </w:r>
    </w:p>
    <w:p w14:paraId="6CEA1DD4" w14:textId="6C3D3ECD" w:rsidR="00141CA5" w:rsidRPr="00246296" w:rsidRDefault="0024177E" w:rsidP="00141CA5">
      <w:pPr>
        <w:rPr>
          <w:rFonts w:asciiTheme="minorHAnsi" w:eastAsia="ＭＳ Ｐ明朝" w:hAnsiTheme="minorHAnsi"/>
          <w:szCs w:val="21"/>
        </w:rPr>
      </w:pPr>
      <w:r w:rsidRPr="0024177E">
        <w:rPr>
          <w:rFonts w:asciiTheme="minorHAnsi" w:eastAsia="ＭＳ Ｐ明朝" w:hAnsiTheme="minorHAnsi"/>
          <w:noProof/>
          <w:szCs w:val="21"/>
        </w:rPr>
        <mc:AlternateContent>
          <mc:Choice Requires="wps">
            <w:drawing>
              <wp:anchor distT="0" distB="0" distL="114300" distR="114300" simplePos="0" relativeHeight="251804672" behindDoc="0" locked="0" layoutInCell="1" allowOverlap="1" wp14:anchorId="049F2355" wp14:editId="012ABB2C">
                <wp:simplePos x="0" y="0"/>
                <wp:positionH relativeFrom="column">
                  <wp:posOffset>1156970</wp:posOffset>
                </wp:positionH>
                <wp:positionV relativeFrom="paragraph">
                  <wp:posOffset>185420</wp:posOffset>
                </wp:positionV>
                <wp:extent cx="4843145" cy="1133475"/>
                <wp:effectExtent l="0" t="0" r="0" b="9525"/>
                <wp:wrapNone/>
                <wp:docPr id="23" name="テキスト ボックス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3145" cy="1133475"/>
                        </a:xfrm>
                        <a:prstGeom prst="rect">
                          <a:avLst/>
                        </a:prstGeom>
                        <a:solidFill>
                          <a:srgbClr val="FFFFFF"/>
                        </a:solidFill>
                        <a:ln>
                          <a:noFill/>
                        </a:ln>
                      </wps:spPr>
                      <wps:txbx>
                        <w:txbxContent>
                          <w:p w14:paraId="45150E05" w14:textId="77777777" w:rsidR="0024177E" w:rsidRPr="00A351B8" w:rsidRDefault="0024177E" w:rsidP="0024177E">
                            <w:pPr>
                              <w:pStyle w:val="a3"/>
                              <w:snapToGrid w:val="0"/>
                              <w:ind w:firstLine="0"/>
                              <w:rPr>
                                <w:szCs w:val="21"/>
                              </w:rPr>
                            </w:pPr>
                            <w:r w:rsidRPr="00A351B8">
                              <w:rPr>
                                <w:rFonts w:hint="eastAsia"/>
                                <w:szCs w:val="21"/>
                              </w:rPr>
                              <w:t>(</w:t>
                            </w:r>
                            <w:r w:rsidRPr="00A351B8">
                              <w:rPr>
                                <w:szCs w:val="21"/>
                              </w:rPr>
                              <w:t>1</w:t>
                            </w:r>
                            <w:r w:rsidRPr="00A351B8">
                              <w:rPr>
                                <w:rFonts w:hint="eastAsia"/>
                                <w:szCs w:val="21"/>
                              </w:rPr>
                              <w:t>)</w:t>
                            </w:r>
                            <w:r>
                              <w:rPr>
                                <w:szCs w:val="21"/>
                              </w:rPr>
                              <w:t xml:space="preserve"> </w:t>
                            </w:r>
                            <w:r w:rsidRPr="00A351B8">
                              <w:rPr>
                                <w:rFonts w:hint="eastAsia"/>
                                <w:szCs w:val="21"/>
                              </w:rPr>
                              <w:t>電子商取引説明会および個別支援の実施</w:t>
                            </w:r>
                          </w:p>
                          <w:p w14:paraId="53C7AE15" w14:textId="77777777" w:rsidR="0024177E" w:rsidRDefault="0024177E" w:rsidP="0024177E">
                            <w:pPr>
                              <w:pStyle w:val="a3"/>
                              <w:snapToGrid w:val="0"/>
                              <w:ind w:firstLine="0"/>
                            </w:pPr>
                            <w:r w:rsidRPr="00A351B8">
                              <w:rPr>
                                <w:rFonts w:hint="eastAsia"/>
                                <w:szCs w:val="21"/>
                              </w:rPr>
                              <w:t>(2)</w:t>
                            </w:r>
                            <w:r w:rsidRPr="00A351B8">
                              <w:rPr>
                                <w:rFonts w:hint="eastAsia"/>
                              </w:rPr>
                              <w:t xml:space="preserve"> </w:t>
                            </w:r>
                            <w:r>
                              <w:rPr>
                                <w:rFonts w:hint="eastAsia"/>
                              </w:rPr>
                              <w:t>意見交換会の実施</w:t>
                            </w:r>
                          </w:p>
                          <w:p w14:paraId="2E6E346C" w14:textId="77777777" w:rsidR="0024177E" w:rsidRPr="00A351B8" w:rsidRDefault="0024177E" w:rsidP="0024177E">
                            <w:pPr>
                              <w:pStyle w:val="a3"/>
                              <w:snapToGrid w:val="0"/>
                              <w:ind w:firstLine="0"/>
                              <w:rPr>
                                <w:szCs w:val="21"/>
                              </w:rPr>
                            </w:pPr>
                            <w:r w:rsidRPr="00865942">
                              <w:rPr>
                                <w:rFonts w:hint="eastAsia"/>
                                <w:szCs w:val="21"/>
                              </w:rPr>
                              <w:t>(3)</w:t>
                            </w:r>
                            <w:r>
                              <w:rPr>
                                <w:rFonts w:hint="eastAsia"/>
                                <w:szCs w:val="21"/>
                              </w:rPr>
                              <w:t xml:space="preserve"> </w:t>
                            </w:r>
                            <w:r w:rsidRPr="00A351B8">
                              <w:rPr>
                                <w:rFonts w:hint="eastAsia"/>
                                <w:szCs w:val="21"/>
                              </w:rPr>
                              <w:t>広報コンテンツの作成</w:t>
                            </w:r>
                          </w:p>
                          <w:p w14:paraId="54DDD013" w14:textId="183B3DF8" w:rsidR="0024177E" w:rsidRPr="00865942" w:rsidRDefault="0024177E" w:rsidP="0024177E">
                            <w:pPr>
                              <w:pStyle w:val="a3"/>
                              <w:snapToGrid w:val="0"/>
                              <w:ind w:firstLine="0"/>
                              <w:rPr>
                                <w:szCs w:val="21"/>
                              </w:rPr>
                            </w:pPr>
                            <w:r w:rsidRPr="00865942">
                              <w:rPr>
                                <w:rFonts w:hint="eastAsia"/>
                                <w:szCs w:val="21"/>
                              </w:rPr>
                              <w:t>(</w:t>
                            </w:r>
                            <w:r>
                              <w:rPr>
                                <w:rFonts w:hint="eastAsia"/>
                                <w:szCs w:val="21"/>
                              </w:rPr>
                              <w:t>4</w:t>
                            </w:r>
                            <w:r w:rsidRPr="00865942">
                              <w:rPr>
                                <w:rFonts w:hint="eastAsia"/>
                                <w:szCs w:val="21"/>
                              </w:rPr>
                              <w:t>)</w:t>
                            </w:r>
                            <w:r w:rsidRPr="00865942">
                              <w:rPr>
                                <w:rFonts w:hint="eastAsia"/>
                              </w:rPr>
                              <w:t xml:space="preserve"> </w:t>
                            </w:r>
                            <w:r w:rsidRPr="00865942">
                              <w:rPr>
                                <w:rFonts w:hint="eastAsia"/>
                                <w:szCs w:val="21"/>
                              </w:rPr>
                              <w:t>CI-NET</w:t>
                            </w:r>
                            <w:r w:rsidRPr="00865942">
                              <w:rPr>
                                <w:rFonts w:hint="eastAsia"/>
                                <w:szCs w:val="21"/>
                              </w:rPr>
                              <w:t>利用率調査および</w:t>
                            </w:r>
                            <w:r w:rsidR="00852D1C" w:rsidRPr="00865942">
                              <w:rPr>
                                <w:rFonts w:hint="eastAsia"/>
                                <w:szCs w:val="21"/>
                              </w:rPr>
                              <w:t>CI-NET</w:t>
                            </w:r>
                            <w:r w:rsidRPr="00865942">
                              <w:rPr>
                                <w:rFonts w:hint="eastAsia"/>
                                <w:szCs w:val="21"/>
                              </w:rPr>
                              <w:t>利用状況調査の実施</w:t>
                            </w:r>
                          </w:p>
                          <w:p w14:paraId="5C84559F" w14:textId="77777777" w:rsidR="0024177E" w:rsidRDefault="0024177E" w:rsidP="0024177E">
                            <w:pPr>
                              <w:pStyle w:val="a3"/>
                              <w:ind w:firstLine="0"/>
                              <w:rPr>
                                <w:rFonts w:asciiTheme="minorHAnsi" w:eastAsia="ＭＳ Ｐ明朝" w:hAnsiTheme="minorHAnsi"/>
                                <w:szCs w:val="21"/>
                              </w:rPr>
                            </w:pPr>
                            <w:r w:rsidRPr="00852D1C">
                              <w:rPr>
                                <w:rFonts w:hint="eastAsia"/>
                                <w:szCs w:val="21"/>
                              </w:rPr>
                              <w:t>(</w:t>
                            </w:r>
                            <w:r w:rsidRPr="0024177E">
                              <w:rPr>
                                <w:szCs w:val="21"/>
                              </w:rPr>
                              <w:t>5</w:t>
                            </w:r>
                            <w:r w:rsidRPr="0024177E">
                              <w:rPr>
                                <w:rFonts w:hint="eastAsia"/>
                                <w:szCs w:val="21"/>
                              </w:rPr>
                              <w:t xml:space="preserve">) </w:t>
                            </w:r>
                            <w:r w:rsidRPr="0024177E">
                              <w:rPr>
                                <w:rFonts w:asciiTheme="minorHAnsi" w:eastAsia="ＭＳ Ｐ明朝" w:hAnsiTheme="minorHAnsi" w:hint="eastAsia"/>
                                <w:szCs w:val="21"/>
                              </w:rPr>
                              <w:t>CI-NET</w:t>
                            </w:r>
                            <w:r w:rsidRPr="0024177E">
                              <w:rPr>
                                <w:rFonts w:asciiTheme="minorHAnsi" w:eastAsia="ＭＳ Ｐ明朝" w:hAnsiTheme="minorHAnsi" w:hint="eastAsia"/>
                                <w:szCs w:val="21"/>
                              </w:rPr>
                              <w:t>普及戦略の実施と分析</w:t>
                            </w:r>
                          </w:p>
                          <w:p w14:paraId="5BD5A41B" w14:textId="77777777" w:rsidR="0024177E" w:rsidRPr="00B5045B" w:rsidRDefault="0024177E" w:rsidP="0024177E">
                            <w:pPr>
                              <w:pStyle w:val="a3"/>
                              <w:ind w:firstLine="0"/>
                              <w:rPr>
                                <w:rFonts w:asciiTheme="minorHAnsi" w:eastAsia="ＭＳ Ｐ明朝" w:hAnsiTheme="minorHAnsi"/>
                                <w:szCs w:val="21"/>
                              </w:rPr>
                            </w:pPr>
                            <w:r w:rsidRPr="00CA1E7A">
                              <w:rPr>
                                <w:rFonts w:asciiTheme="minorHAnsi" w:eastAsia="ＭＳ Ｐ明朝" w:hAnsiTheme="minorHAnsi" w:hint="eastAsia"/>
                                <w:szCs w:val="21"/>
                              </w:rPr>
                              <w:t xml:space="preserve">(7) </w:t>
                            </w:r>
                            <w:r w:rsidRPr="00CA1E7A">
                              <w:rPr>
                                <w:rFonts w:asciiTheme="minorHAnsi" w:eastAsia="ＭＳ Ｐ明朝" w:hAnsiTheme="minorHAnsi" w:hint="eastAsia"/>
                                <w:szCs w:val="21"/>
                              </w:rPr>
                              <w:t>第</w:t>
                            </w:r>
                            <w:r w:rsidRPr="00CA1E7A">
                              <w:rPr>
                                <w:rFonts w:asciiTheme="minorHAnsi" w:eastAsia="ＭＳ Ｐ明朝" w:hAnsiTheme="minorHAnsi" w:hint="eastAsia"/>
                                <w:szCs w:val="21"/>
                              </w:rPr>
                              <w:t>6</w:t>
                            </w:r>
                            <w:r w:rsidRPr="00CA1E7A">
                              <w:rPr>
                                <w:rFonts w:asciiTheme="minorHAnsi" w:eastAsia="ＭＳ Ｐ明朝" w:hAnsiTheme="minorHAnsi" w:hint="eastAsia"/>
                                <w:szCs w:val="21"/>
                              </w:rPr>
                              <w:t>次</w:t>
                            </w:r>
                            <w:r w:rsidRPr="00CA1E7A">
                              <w:rPr>
                                <w:rFonts w:asciiTheme="minorHAnsi" w:eastAsia="ＭＳ Ｐ明朝" w:hAnsiTheme="minorHAnsi" w:hint="eastAsia"/>
                                <w:szCs w:val="21"/>
                              </w:rPr>
                              <w:t>3</w:t>
                            </w:r>
                            <w:r w:rsidRPr="00CA1E7A">
                              <w:rPr>
                                <w:rFonts w:asciiTheme="minorHAnsi" w:eastAsia="ＭＳ Ｐ明朝" w:hAnsiTheme="minorHAnsi" w:hint="eastAsia"/>
                                <w:szCs w:val="21"/>
                              </w:rPr>
                              <w:t>ヵ年活動計画（</w:t>
                            </w:r>
                            <w:r w:rsidRPr="00CA1E7A">
                              <w:rPr>
                                <w:rFonts w:asciiTheme="minorHAnsi" w:eastAsia="ＭＳ Ｐ明朝" w:hAnsiTheme="minorHAnsi" w:hint="eastAsia"/>
                                <w:szCs w:val="21"/>
                              </w:rPr>
                              <w:t>2026</w:t>
                            </w:r>
                            <w:r w:rsidRPr="00CA1E7A">
                              <w:rPr>
                                <w:rFonts w:asciiTheme="minorHAnsi" w:eastAsia="ＭＳ Ｐ明朝" w:hAnsiTheme="minorHAnsi" w:hint="eastAsia"/>
                                <w:szCs w:val="21"/>
                              </w:rPr>
                              <w:t>～</w:t>
                            </w:r>
                            <w:r w:rsidRPr="00CA1E7A">
                              <w:rPr>
                                <w:rFonts w:asciiTheme="minorHAnsi" w:eastAsia="ＭＳ Ｐ明朝" w:hAnsiTheme="minorHAnsi" w:hint="eastAsia"/>
                                <w:szCs w:val="21"/>
                              </w:rPr>
                              <w:t>2028</w:t>
                            </w:r>
                            <w:r w:rsidRPr="00CA1E7A">
                              <w:rPr>
                                <w:rFonts w:asciiTheme="minorHAnsi" w:eastAsia="ＭＳ Ｐ明朝" w:hAnsiTheme="minorHAnsi" w:hint="eastAsia"/>
                                <w:szCs w:val="21"/>
                              </w:rPr>
                              <w:t>年度）案の策定</w:t>
                            </w:r>
                          </w:p>
                          <w:p w14:paraId="2E057681" w14:textId="77777777" w:rsidR="0024177E" w:rsidRPr="00B5045B" w:rsidRDefault="0024177E" w:rsidP="0024177E">
                            <w:pPr>
                              <w:pStyle w:val="a3"/>
                              <w:ind w:firstLine="0"/>
                              <w:rPr>
                                <w:rFonts w:asciiTheme="minorHAnsi" w:eastAsia="ＭＳ Ｐ明朝" w:hAnsiTheme="minorHAnsi"/>
                                <w:szCs w:val="21"/>
                              </w:rPr>
                            </w:pPr>
                          </w:p>
                          <w:p w14:paraId="229FEC69" w14:textId="77777777" w:rsidR="0024177E" w:rsidRPr="00BE3837" w:rsidRDefault="0024177E" w:rsidP="0024177E">
                            <w:pPr>
                              <w:pStyle w:val="a3"/>
                              <w:snapToGrid w:val="0"/>
                              <w:ind w:firstLine="0"/>
                              <w:rPr>
                                <w:color w:val="FF0000"/>
                                <w:szCs w:val="21"/>
                              </w:rPr>
                            </w:pPr>
                          </w:p>
                        </w:txbxContent>
                      </wps:txbx>
                      <wps:bodyPr rot="0" vert="horz" wrap="square" lIns="74295" tIns="8890" rIns="74295" bIns="8890" anchor="t" anchorCtr="0" upright="1">
                        <a:noAutofit/>
                      </wps:bodyPr>
                    </wps:wsp>
                  </a:graphicData>
                </a:graphic>
                <wp14:sizeRelV relativeFrom="margin">
                  <wp14:pctHeight>0</wp14:pctHeight>
                </wp14:sizeRelV>
              </wp:anchor>
            </w:drawing>
          </mc:Choice>
          <mc:Fallback>
            <w:pict>
              <v:shape w14:anchorId="049F2355" id="テキスト ボックス 23" o:spid="_x0000_s1032" type="#_x0000_t202" style="position:absolute;left:0;text-align:left;margin-left:91.1pt;margin-top:14.6pt;width:381.35pt;height:89.25pt;z-index:251804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" stroked="f">
                <v:textbox inset="5.85pt,.7pt,5.85pt,.7pt">
                  <w:txbxContent>
                    <w:p w14:paraId="45150E05" w14:textId="77777777" w:rsidR="0024177E" w:rsidRPr="00A351B8" w:rsidRDefault="0024177E" w:rsidP="0024177E">
                      <w:pPr>
                        <w:pStyle w:val="a3"/>
                        <w:snapToGrid w:val="0"/>
                        <w:ind w:firstLine="0"/>
                        <w:rPr>
                          <w:szCs w:val="21"/>
                        </w:rPr>
                      </w:pPr>
                      <w:r w:rsidRPr="00A351B8">
                        <w:rPr>
                          <w:rFonts w:hint="eastAsia"/>
                          <w:szCs w:val="21"/>
                        </w:rPr>
                        <w:t>(</w:t>
                      </w:r>
                      <w:r w:rsidRPr="00A351B8">
                        <w:rPr>
                          <w:szCs w:val="21"/>
                        </w:rPr>
                        <w:t>1</w:t>
                      </w:r>
                      <w:r w:rsidRPr="00A351B8">
                        <w:rPr>
                          <w:rFonts w:hint="eastAsia"/>
                          <w:szCs w:val="21"/>
                        </w:rPr>
                        <w:t>)</w:t>
                      </w:r>
                      <w:r>
                        <w:rPr>
                          <w:szCs w:val="21"/>
                        </w:rPr>
                        <w:t xml:space="preserve"> </w:t>
                      </w:r>
                      <w:r w:rsidRPr="00A351B8">
                        <w:rPr>
                          <w:rFonts w:hint="eastAsia"/>
                          <w:szCs w:val="21"/>
                        </w:rPr>
                        <w:t>電子商取引説明会および個別支援の実施</w:t>
                      </w:r>
                    </w:p>
                    <w:p w14:paraId="53C7AE15" w14:textId="77777777" w:rsidR="0024177E" w:rsidRDefault="0024177E" w:rsidP="0024177E">
                      <w:pPr>
                        <w:pStyle w:val="a3"/>
                        <w:snapToGrid w:val="0"/>
                        <w:ind w:firstLine="0"/>
                      </w:pPr>
                      <w:r w:rsidRPr="00A351B8">
                        <w:rPr>
                          <w:rFonts w:hint="eastAsia"/>
                          <w:szCs w:val="21"/>
                        </w:rPr>
                        <w:t>(2)</w:t>
                      </w:r>
                      <w:r w:rsidRPr="00A351B8">
                        <w:rPr>
                          <w:rFonts w:hint="eastAsia"/>
                        </w:rPr>
                        <w:t xml:space="preserve"> </w:t>
                      </w:r>
                      <w:r>
                        <w:rPr>
                          <w:rFonts w:hint="eastAsia"/>
                        </w:rPr>
                        <w:t>意見交換会の実施</w:t>
                      </w:r>
                    </w:p>
                    <w:p w14:paraId="2E6E346C" w14:textId="77777777" w:rsidR="0024177E" w:rsidRPr="00A351B8" w:rsidRDefault="0024177E" w:rsidP="0024177E">
                      <w:pPr>
                        <w:pStyle w:val="a3"/>
                        <w:snapToGrid w:val="0"/>
                        <w:ind w:firstLine="0"/>
                        <w:rPr>
                          <w:szCs w:val="21"/>
                        </w:rPr>
                      </w:pPr>
                      <w:r w:rsidRPr="00865942">
                        <w:rPr>
                          <w:rFonts w:hint="eastAsia"/>
                          <w:szCs w:val="21"/>
                        </w:rPr>
                        <w:t>(3)</w:t>
                      </w:r>
                      <w:r>
                        <w:rPr>
                          <w:rFonts w:hint="eastAsia"/>
                          <w:szCs w:val="21"/>
                        </w:rPr>
                        <w:t xml:space="preserve"> </w:t>
                      </w:r>
                      <w:r w:rsidRPr="00A351B8">
                        <w:rPr>
                          <w:rFonts w:hint="eastAsia"/>
                          <w:szCs w:val="21"/>
                        </w:rPr>
                        <w:t>広報コンテンツの作成</w:t>
                      </w:r>
                    </w:p>
                    <w:p w14:paraId="54DDD013" w14:textId="183B3DF8" w:rsidR="0024177E" w:rsidRPr="00865942" w:rsidRDefault="0024177E" w:rsidP="0024177E">
                      <w:pPr>
                        <w:pStyle w:val="a3"/>
                        <w:snapToGrid w:val="0"/>
                        <w:ind w:firstLine="0"/>
                        <w:rPr>
                          <w:szCs w:val="21"/>
                        </w:rPr>
                      </w:pPr>
                      <w:r w:rsidRPr="00865942">
                        <w:rPr>
                          <w:rFonts w:hint="eastAsia"/>
                          <w:szCs w:val="21"/>
                        </w:rPr>
                        <w:t>(</w:t>
                      </w:r>
                      <w:r>
                        <w:rPr>
                          <w:rFonts w:hint="eastAsia"/>
                          <w:szCs w:val="21"/>
                        </w:rPr>
                        <w:t>4</w:t>
                      </w:r>
                      <w:r w:rsidRPr="00865942">
                        <w:rPr>
                          <w:rFonts w:hint="eastAsia"/>
                          <w:szCs w:val="21"/>
                        </w:rPr>
                        <w:t>)</w:t>
                      </w:r>
                      <w:r w:rsidRPr="00865942">
                        <w:rPr>
                          <w:rFonts w:hint="eastAsia"/>
                        </w:rPr>
                        <w:t xml:space="preserve"> </w:t>
                      </w:r>
                      <w:r w:rsidRPr="00865942">
                        <w:rPr>
                          <w:rFonts w:hint="eastAsia"/>
                          <w:szCs w:val="21"/>
                        </w:rPr>
                        <w:t>CI-NET</w:t>
                      </w:r>
                      <w:r w:rsidRPr="00865942">
                        <w:rPr>
                          <w:rFonts w:hint="eastAsia"/>
                          <w:szCs w:val="21"/>
                        </w:rPr>
                        <w:t>利用率調査および</w:t>
                      </w:r>
                      <w:r w:rsidR="00852D1C" w:rsidRPr="00865942">
                        <w:rPr>
                          <w:rFonts w:hint="eastAsia"/>
                          <w:szCs w:val="21"/>
                        </w:rPr>
                        <w:t>CI-NET</w:t>
                      </w:r>
                      <w:r w:rsidRPr="00865942">
                        <w:rPr>
                          <w:rFonts w:hint="eastAsia"/>
                          <w:szCs w:val="21"/>
                        </w:rPr>
                        <w:t>利用状況調査の実施</w:t>
                      </w:r>
                    </w:p>
                    <w:p w14:paraId="5C84559F" w14:textId="77777777" w:rsidR="0024177E" w:rsidRDefault="0024177E" w:rsidP="0024177E">
                      <w:pPr>
                        <w:pStyle w:val="a3"/>
                        <w:ind w:firstLine="0"/>
                        <w:rPr>
                          <w:rFonts w:asciiTheme="minorHAnsi" w:eastAsia="ＭＳ Ｐ明朝" w:hAnsiTheme="minorHAnsi"/>
                          <w:szCs w:val="21"/>
                        </w:rPr>
                      </w:pPr>
                      <w:r w:rsidRPr="00852D1C">
                        <w:rPr>
                          <w:rFonts w:hint="eastAsia"/>
                          <w:szCs w:val="21"/>
                        </w:rPr>
                        <w:t>(</w:t>
                      </w:r>
                      <w:r w:rsidRPr="0024177E">
                        <w:rPr>
                          <w:szCs w:val="21"/>
                        </w:rPr>
                        <w:t>5</w:t>
                      </w:r>
                      <w:r w:rsidRPr="0024177E">
                        <w:rPr>
                          <w:rFonts w:hint="eastAsia"/>
                          <w:szCs w:val="21"/>
                        </w:rPr>
                        <w:t xml:space="preserve">) </w:t>
                      </w:r>
                      <w:r w:rsidRPr="0024177E">
                        <w:rPr>
                          <w:rFonts w:asciiTheme="minorHAnsi" w:eastAsia="ＭＳ Ｐ明朝" w:hAnsiTheme="minorHAnsi" w:hint="eastAsia"/>
                          <w:szCs w:val="21"/>
                        </w:rPr>
                        <w:t>CI-NET</w:t>
                      </w:r>
                      <w:r w:rsidRPr="0024177E">
                        <w:rPr>
                          <w:rFonts w:asciiTheme="minorHAnsi" w:eastAsia="ＭＳ Ｐ明朝" w:hAnsiTheme="minorHAnsi" w:hint="eastAsia"/>
                          <w:szCs w:val="21"/>
                        </w:rPr>
                        <w:t>普及戦略の実施と分析</w:t>
                      </w:r>
                    </w:p>
                    <w:p w14:paraId="5BD5A41B" w14:textId="77777777" w:rsidR="0024177E" w:rsidRPr="00B5045B" w:rsidRDefault="0024177E" w:rsidP="0024177E">
                      <w:pPr>
                        <w:pStyle w:val="a3"/>
                        <w:ind w:firstLine="0"/>
                        <w:rPr>
                          <w:rFonts w:asciiTheme="minorHAnsi" w:eastAsia="ＭＳ Ｐ明朝" w:hAnsiTheme="minorHAnsi"/>
                          <w:szCs w:val="21"/>
                        </w:rPr>
                      </w:pPr>
                      <w:r w:rsidRPr="00CA1E7A">
                        <w:rPr>
                          <w:rFonts w:asciiTheme="minorHAnsi" w:eastAsia="ＭＳ Ｐ明朝" w:hAnsiTheme="minorHAnsi" w:hint="eastAsia"/>
                          <w:szCs w:val="21"/>
                        </w:rPr>
                        <w:t xml:space="preserve">(7) </w:t>
                      </w:r>
                      <w:r w:rsidRPr="00CA1E7A">
                        <w:rPr>
                          <w:rFonts w:asciiTheme="minorHAnsi" w:eastAsia="ＭＳ Ｐ明朝" w:hAnsiTheme="minorHAnsi" w:hint="eastAsia"/>
                          <w:szCs w:val="21"/>
                        </w:rPr>
                        <w:t>第</w:t>
                      </w:r>
                      <w:r w:rsidRPr="00CA1E7A">
                        <w:rPr>
                          <w:rFonts w:asciiTheme="minorHAnsi" w:eastAsia="ＭＳ Ｐ明朝" w:hAnsiTheme="minorHAnsi" w:hint="eastAsia"/>
                          <w:szCs w:val="21"/>
                        </w:rPr>
                        <w:t>6</w:t>
                      </w:r>
                      <w:r w:rsidRPr="00CA1E7A">
                        <w:rPr>
                          <w:rFonts w:asciiTheme="minorHAnsi" w:eastAsia="ＭＳ Ｐ明朝" w:hAnsiTheme="minorHAnsi" w:hint="eastAsia"/>
                          <w:szCs w:val="21"/>
                        </w:rPr>
                        <w:t>次</w:t>
                      </w:r>
                      <w:r w:rsidRPr="00CA1E7A">
                        <w:rPr>
                          <w:rFonts w:asciiTheme="minorHAnsi" w:eastAsia="ＭＳ Ｐ明朝" w:hAnsiTheme="minorHAnsi" w:hint="eastAsia"/>
                          <w:szCs w:val="21"/>
                        </w:rPr>
                        <w:t>3</w:t>
                      </w:r>
                      <w:r w:rsidRPr="00CA1E7A">
                        <w:rPr>
                          <w:rFonts w:asciiTheme="minorHAnsi" w:eastAsia="ＭＳ Ｐ明朝" w:hAnsiTheme="minorHAnsi" w:hint="eastAsia"/>
                          <w:szCs w:val="21"/>
                        </w:rPr>
                        <w:t>ヵ年活動計画（</w:t>
                      </w:r>
                      <w:r w:rsidRPr="00CA1E7A">
                        <w:rPr>
                          <w:rFonts w:asciiTheme="minorHAnsi" w:eastAsia="ＭＳ Ｐ明朝" w:hAnsiTheme="minorHAnsi" w:hint="eastAsia"/>
                          <w:szCs w:val="21"/>
                        </w:rPr>
                        <w:t>2026</w:t>
                      </w:r>
                      <w:r w:rsidRPr="00CA1E7A">
                        <w:rPr>
                          <w:rFonts w:asciiTheme="minorHAnsi" w:eastAsia="ＭＳ Ｐ明朝" w:hAnsiTheme="minorHAnsi" w:hint="eastAsia"/>
                          <w:szCs w:val="21"/>
                        </w:rPr>
                        <w:t>～</w:t>
                      </w:r>
                      <w:r w:rsidRPr="00CA1E7A">
                        <w:rPr>
                          <w:rFonts w:asciiTheme="minorHAnsi" w:eastAsia="ＭＳ Ｐ明朝" w:hAnsiTheme="minorHAnsi" w:hint="eastAsia"/>
                          <w:szCs w:val="21"/>
                        </w:rPr>
                        <w:t>2028</w:t>
                      </w:r>
                      <w:r w:rsidRPr="00CA1E7A">
                        <w:rPr>
                          <w:rFonts w:asciiTheme="minorHAnsi" w:eastAsia="ＭＳ Ｐ明朝" w:hAnsiTheme="minorHAnsi" w:hint="eastAsia"/>
                          <w:szCs w:val="21"/>
                        </w:rPr>
                        <w:t>年度）案の策定</w:t>
                      </w:r>
                    </w:p>
                    <w:p w14:paraId="2E057681" w14:textId="77777777" w:rsidR="0024177E" w:rsidRPr="00B5045B" w:rsidRDefault="0024177E" w:rsidP="0024177E">
                      <w:pPr>
                        <w:pStyle w:val="a3"/>
                        <w:ind w:firstLine="0"/>
                        <w:rPr>
                          <w:rFonts w:asciiTheme="minorHAnsi" w:eastAsia="ＭＳ Ｐ明朝" w:hAnsiTheme="minorHAnsi"/>
                          <w:szCs w:val="21"/>
                        </w:rPr>
                      </w:pPr>
                    </w:p>
                    <w:p w14:paraId="229FEC69" w14:textId="77777777" w:rsidR="0024177E" w:rsidRPr="00BE3837" w:rsidRDefault="0024177E" w:rsidP="0024177E">
                      <w:pPr>
                        <w:pStyle w:val="a3"/>
                        <w:snapToGrid w:val="0"/>
                        <w:ind w:firstLine="0"/>
                        <w:rPr>
                          <w:color w:val="FF0000"/>
                          <w:szCs w:val="21"/>
                        </w:rPr>
                      </w:pPr>
                    </w:p>
                  </w:txbxContent>
                </v:textbox>
              </v:shape>
            </w:pict>
          </mc:Fallback>
        </mc:AlternateContent>
      </w:r>
      <w:r w:rsidR="00141CA5" w:rsidRPr="00246296">
        <w:rPr>
          <w:rFonts w:asciiTheme="minorHAnsi" w:eastAsia="ＭＳ Ｐ明朝" w:hAnsiTheme="minorHAnsi"/>
          <w:noProof/>
          <w:szCs w:val="21"/>
        </w:rPr>
        <mc:AlternateContent>
          <mc:Choice Requires="wps">
            <w:drawing>
              <wp:anchor distT="0" distB="0" distL="114300" distR="114300" simplePos="0" relativeHeight="251787264" behindDoc="0" locked="0" layoutInCell="1" allowOverlap="1" wp14:anchorId="65B5E449" wp14:editId="18AE316D">
                <wp:simplePos x="0" y="0"/>
                <wp:positionH relativeFrom="column">
                  <wp:posOffset>875515</wp:posOffset>
                </wp:positionH>
                <wp:positionV relativeFrom="paragraph">
                  <wp:posOffset>97216</wp:posOffset>
                </wp:positionV>
                <wp:extent cx="234315" cy="1358387"/>
                <wp:effectExtent l="0" t="0" r="13335" b="13335"/>
                <wp:wrapNone/>
                <wp:docPr id="1251494481" name="フリーフォーム 38"/>
                <wp:cNvGraphicFramePr/>
                <a:graphic xmlns:a="http://schemas.openxmlformats.org/drawingml/2006/main">
                  <a:graphicData uri="http://schemas.microsoft.com/office/word/2010/wordprocessingShape">
                    <wps:wsp>
                      <wps:cNvSpPr/>
                      <wps:spPr bwMode="auto">
                        <a:xfrm>
                          <a:off x="0" y="0"/>
                          <a:ext cx="234315" cy="1358387"/>
                        </a:xfrm>
                        <a:custGeom>
                          <a:avLst/>
                          <a:gdLst>
                            <a:gd name="T0" fmla="*/ 0 w 152400"/>
                            <a:gd name="T1" fmla="*/ 0 h 314325"/>
                            <a:gd name="T2" fmla="*/ 0 w 152400"/>
                            <a:gd name="T3" fmla="*/ 314325 h 314325"/>
                            <a:gd name="T4" fmla="*/ 152400 w 152400"/>
                            <a:gd name="T5" fmla="*/ 314325 h 314325"/>
                          </a:gdLst>
                          <a:ahLst/>
                          <a:cxnLst>
                            <a:cxn ang="0">
                              <a:pos x="T0" y="T1"/>
                            </a:cxn>
                            <a:cxn ang="0">
                              <a:pos x="T2" y="T3"/>
                            </a:cxn>
                            <a:cxn ang="0">
                              <a:pos x="T4" y="T5"/>
                            </a:cxn>
                          </a:cxnLst>
                          <a:rect l="0" t="0" r="r" b="b"/>
                          <a:pathLst>
                            <a:path w="152400" h="314325">
                              <a:moveTo>
                                <a:pt x="0" y="0"/>
                              </a:moveTo>
                              <a:lnTo>
                                <a:pt x="0" y="314325"/>
                              </a:lnTo>
                              <a:lnTo>
                                <a:pt x="152400" y="314325"/>
                              </a:lnTo>
                            </a:path>
                          </a:pathLst>
                        </a:custGeom>
                        <a:noFill/>
                        <a:ln w="9525">
                          <a:solidFill>
                            <a:srgbClr val="000000"/>
                          </a:solidFill>
                          <a:round/>
                        </a:ln>
                      </wps:spPr>
                      <wps:txbx>
                        <w:txbxContent>
                          <w:p w14:paraId="48A6D7FC" w14:textId="77777777" w:rsidR="00141CA5" w:rsidRDefault="00141CA5" w:rsidP="00141CA5"/>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65B5E449" id="フリーフォーム 38" o:spid="_x0000_s1033" style="position:absolute;left:0;text-align:left;margin-left:68.95pt;margin-top:7.65pt;width:18.45pt;height:106.9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52400,3143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" adj="-11796480,,5400" path="m,l,314325r152400,e" filled="f">
                <v:stroke joinstyle="round"/>
                <v:formulas/>
                <v:path arrowok="t" o:connecttype="custom" o:connectlocs="0,0;0,1358387;234315,1358387" o:connectangles="0,0,0" textboxrect="0,0,152400,314325"/>
                <v:textbox>
                  <w:txbxContent>
                    <w:p w14:paraId="48A6D7FC" w14:textId="77777777" w:rsidR="00141CA5" w:rsidRDefault="00141CA5" w:rsidP="00141CA5"/>
                  </w:txbxContent>
                </v:textbox>
              </v:shape>
            </w:pict>
          </mc:Fallback>
        </mc:AlternateContent>
      </w:r>
      <w:r w:rsidR="00141CA5" w:rsidRPr="00246296">
        <w:rPr>
          <w:rFonts w:asciiTheme="minorHAnsi" w:eastAsia="ＭＳ Ｐ明朝" w:hAnsiTheme="minorHAnsi"/>
          <w:noProof/>
          <w:szCs w:val="21"/>
        </w:rPr>
        <mc:AlternateContent>
          <mc:Choice Requires="wps">
            <w:drawing>
              <wp:anchor distT="0" distB="0" distL="114300" distR="114300" simplePos="0" relativeHeight="251779072" behindDoc="0" locked="0" layoutInCell="1" allowOverlap="1" wp14:anchorId="3DF888E9" wp14:editId="02A928AB">
                <wp:simplePos x="0" y="0"/>
                <wp:positionH relativeFrom="column">
                  <wp:posOffset>494030</wp:posOffset>
                </wp:positionH>
                <wp:positionV relativeFrom="paragraph">
                  <wp:posOffset>31115</wp:posOffset>
                </wp:positionV>
                <wp:extent cx="227965" cy="635"/>
                <wp:effectExtent l="0" t="0" r="19685" b="37465"/>
                <wp:wrapNone/>
                <wp:docPr id="157784371" name="直線コネクタ 157784371"/>
                <wp:cNvGraphicFramePr/>
                <a:graphic xmlns:a="http://schemas.openxmlformats.org/drawingml/2006/main">
                  <a:graphicData uri="http://schemas.microsoft.com/office/word/2010/wordprocessingShape">
                    <wps:wsp>
                      <wps:cNvCnPr/>
                      <wps:spPr bwMode="auto">
                        <a:xfrm>
                          <a:off x="0" y="0"/>
                          <a:ext cx="227965" cy="635"/>
                        </a:xfrm>
                        <a:prstGeom prst="line">
                          <a:avLst/>
                        </a:prstGeom>
                        <a:noFill/>
                        <a:ln w="9525">
                          <a:solidFill>
                            <a:srgbClr val="000000"/>
                          </a:solidFill>
                          <a:round/>
                        </a:ln>
                      </wps:spPr>
                      <wps:bodyPr/>
                    </wps:wsp>
                  </a:graphicData>
                </a:graphic>
              </wp:anchor>
            </w:drawing>
          </mc:Choice>
          <mc:Fallback>
            <w:pict>
              <v:line w14:anchorId="0F5CBC40" id="直線コネクタ 157784371" o:spid="_x0000_s1026" style="position:absolute;z-index:251779072;visibility:visible;mso-wrap-style:square;mso-wrap-distance-left:9pt;mso-wrap-distance-top:0;mso-wrap-distance-right:9pt;mso-wrap-distance-bottom:0;mso-position-horizontal:absolute;mso-position-horizontal-relative:text;mso-position-vertical:absolute;mso-position-vertical-relative:text" from="38.9pt,2.45pt" to="56.8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"/>
            </w:pict>
          </mc:Fallback>
        </mc:AlternateContent>
      </w:r>
    </w:p>
    <w:p w14:paraId="6C873377" w14:textId="45E75343" w:rsidR="00141CA5" w:rsidRPr="00246296" w:rsidRDefault="00141CA5" w:rsidP="00141CA5">
      <w:pPr>
        <w:ind w:firstLine="238"/>
        <w:rPr>
          <w:rFonts w:asciiTheme="minorHAnsi" w:eastAsia="ＭＳ Ｐ明朝" w:hAnsiTheme="minorHAnsi"/>
          <w:szCs w:val="21"/>
        </w:rPr>
      </w:pPr>
    </w:p>
    <w:p w14:paraId="19CE5A56" w14:textId="77777777" w:rsidR="00141CA5" w:rsidRPr="00246296" w:rsidRDefault="00141CA5" w:rsidP="00141CA5">
      <w:pPr>
        <w:ind w:firstLine="238"/>
        <w:rPr>
          <w:rFonts w:asciiTheme="minorHAnsi" w:eastAsia="ＭＳ Ｐ明朝" w:hAnsiTheme="minorHAnsi"/>
          <w:szCs w:val="21"/>
        </w:rPr>
      </w:pPr>
    </w:p>
    <w:p w14:paraId="1C6C63B2" w14:textId="1DA9B022" w:rsidR="00141CA5" w:rsidRPr="00246296" w:rsidRDefault="00141CA5" w:rsidP="00141CA5">
      <w:pPr>
        <w:ind w:firstLine="238"/>
        <w:rPr>
          <w:rFonts w:asciiTheme="minorHAnsi" w:eastAsia="ＭＳ Ｐ明朝" w:hAnsiTheme="minorHAnsi"/>
          <w:szCs w:val="21"/>
        </w:rPr>
      </w:pPr>
    </w:p>
    <w:p w14:paraId="1D51BDA5" w14:textId="77777777" w:rsidR="00141CA5" w:rsidRDefault="00141CA5" w:rsidP="00141CA5">
      <w:pPr>
        <w:ind w:firstLine="238"/>
        <w:rPr>
          <w:rFonts w:asciiTheme="minorHAnsi" w:eastAsia="ＭＳ Ｐ明朝" w:hAnsiTheme="minorHAnsi"/>
          <w:szCs w:val="21"/>
        </w:rPr>
      </w:pPr>
    </w:p>
    <w:p w14:paraId="05395DF6" w14:textId="200C9235" w:rsidR="00141CA5" w:rsidRPr="00246296" w:rsidRDefault="00141CA5" w:rsidP="00141CA5">
      <w:pPr>
        <w:ind w:firstLine="238"/>
        <w:rPr>
          <w:rFonts w:asciiTheme="minorHAnsi" w:eastAsia="ＭＳ Ｐ明朝" w:hAnsiTheme="minorHAnsi"/>
          <w:szCs w:val="21"/>
        </w:rPr>
      </w:pPr>
      <w:r w:rsidRPr="00246296">
        <w:rPr>
          <w:rFonts w:asciiTheme="minorHAnsi" w:eastAsia="ＭＳ Ｐ明朝" w:hAnsiTheme="minorHAnsi"/>
          <w:noProof/>
          <w:szCs w:val="21"/>
        </w:rPr>
        <mc:AlternateContent>
          <mc:Choice Requires="wps">
            <w:drawing>
              <wp:anchor distT="0" distB="0" distL="114300" distR="114300" simplePos="0" relativeHeight="251789312" behindDoc="0" locked="0" layoutInCell="1" allowOverlap="1" wp14:anchorId="603C16AF" wp14:editId="1B85B6A3">
                <wp:simplePos x="0" y="0"/>
                <wp:positionH relativeFrom="column">
                  <wp:posOffset>1080770</wp:posOffset>
                </wp:positionH>
                <wp:positionV relativeFrom="paragraph">
                  <wp:posOffset>202565</wp:posOffset>
                </wp:positionV>
                <wp:extent cx="2877820" cy="238125"/>
                <wp:effectExtent l="0" t="0" r="17780" b="28575"/>
                <wp:wrapNone/>
                <wp:docPr id="841904698" name="テキスト ボックス 8419046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7820" cy="238125"/>
                        </a:xfrm>
                        <a:prstGeom prst="rect">
                          <a:avLst/>
                        </a:prstGeom>
                        <a:solidFill>
                          <a:srgbClr val="FFFFFF"/>
                        </a:solidFill>
                        <a:ln w="9525">
                          <a:solidFill>
                            <a:srgbClr val="000000"/>
                          </a:solidFill>
                          <a:miter lim="800000"/>
                        </a:ln>
                      </wps:spPr>
                      <wps:txbx>
                        <w:txbxContent>
                          <w:p w14:paraId="108BB8C9" w14:textId="77777777" w:rsidR="00141CA5" w:rsidRDefault="00141CA5" w:rsidP="00141CA5">
                            <w:pPr>
                              <w:spacing w:line="300" w:lineRule="exact"/>
                              <w:ind w:firstLineChars="100" w:firstLine="210"/>
                              <w:rPr>
                                <w:szCs w:val="21"/>
                              </w:rPr>
                            </w:pPr>
                            <w:r>
                              <w:rPr>
                                <w:rFonts w:hint="eastAsia"/>
                                <w:szCs w:val="21"/>
                              </w:rPr>
                              <w:t>設備見積</w:t>
                            </w:r>
                            <w:r>
                              <w:rPr>
                                <w:szCs w:val="21"/>
                              </w:rPr>
                              <w:t>WG</w:t>
                            </w:r>
                          </w:p>
                          <w:p w14:paraId="5B3CC28C" w14:textId="77777777" w:rsidR="00141CA5" w:rsidRDefault="00141CA5" w:rsidP="00141CA5">
                            <w:pPr>
                              <w:ind w:firstLineChars="100" w:firstLine="210"/>
                              <w:rPr>
                                <w:szCs w:val="21"/>
                              </w:rPr>
                            </w:pPr>
                          </w:p>
                        </w:txbxContent>
                      </wps:txbx>
                      <wps:bodyPr rot="0" vert="horz" wrap="square" lIns="74295" tIns="8890" rIns="74295" bIns="8890" anchor="t" anchorCtr="0">
                        <a:noAutofit/>
                      </wps:bodyPr>
                    </wps:wsp>
                  </a:graphicData>
                </a:graphic>
              </wp:anchor>
            </w:drawing>
          </mc:Choice>
          <mc:Fallback>
            <w:pict>
              <v:shape w14:anchorId="603C16AF" id="テキスト ボックス 841904698" o:spid="_x0000_s1034" type="#_x0000_t202" style="position:absolute;left:0;text-align:left;margin-left:85.1pt;margin-top:15.95pt;width:226.6pt;height:18.75pt;z-index:251789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">
                <v:textbox inset="5.85pt,.7pt,5.85pt,.7pt">
                  <w:txbxContent>
                    <w:p w14:paraId="108BB8C9" w14:textId="77777777" w:rsidR="00141CA5" w:rsidRDefault="00141CA5" w:rsidP="00141CA5">
                      <w:pPr>
                        <w:spacing w:line="300" w:lineRule="exact"/>
                        <w:ind w:firstLineChars="100" w:firstLine="210"/>
                        <w:rPr>
                          <w:szCs w:val="21"/>
                        </w:rPr>
                      </w:pPr>
                      <w:r>
                        <w:rPr>
                          <w:rFonts w:hint="eastAsia"/>
                          <w:szCs w:val="21"/>
                        </w:rPr>
                        <w:t>設備見積</w:t>
                      </w:r>
                      <w:r>
                        <w:rPr>
                          <w:szCs w:val="21"/>
                        </w:rPr>
                        <w:t>WG</w:t>
                      </w:r>
                    </w:p>
                    <w:p w14:paraId="5B3CC28C" w14:textId="77777777" w:rsidR="00141CA5" w:rsidRDefault="00141CA5" w:rsidP="00141CA5">
                      <w:pPr>
                        <w:ind w:firstLineChars="100" w:firstLine="210"/>
                        <w:rPr>
                          <w:szCs w:val="21"/>
                        </w:rPr>
                      </w:pPr>
                    </w:p>
                  </w:txbxContent>
                </v:textbox>
              </v:shape>
            </w:pict>
          </mc:Fallback>
        </mc:AlternateContent>
      </w:r>
    </w:p>
    <w:p w14:paraId="04D665FC" w14:textId="0C36F328" w:rsidR="00141CA5" w:rsidRDefault="00141CA5" w:rsidP="00141CA5">
      <w:pPr>
        <w:ind w:left="851"/>
        <w:rPr>
          <w:rFonts w:asciiTheme="minorHAnsi" w:eastAsia="ＭＳ Ｐ明朝" w:hAnsiTheme="minorHAnsi"/>
          <w:szCs w:val="21"/>
        </w:rPr>
      </w:pPr>
      <w:r w:rsidRPr="00246296">
        <w:rPr>
          <w:rFonts w:asciiTheme="minorHAnsi" w:eastAsia="ＭＳ Ｐ明朝" w:hAnsiTheme="minorHAnsi"/>
          <w:noProof/>
          <w:szCs w:val="21"/>
        </w:rPr>
        <mc:AlternateContent>
          <mc:Choice Requires="wps">
            <w:drawing>
              <wp:anchor distT="0" distB="0" distL="114300" distR="114300" simplePos="0" relativeHeight="251800576" behindDoc="0" locked="0" layoutInCell="1" allowOverlap="1" wp14:anchorId="2D12903F" wp14:editId="796A9180">
                <wp:simplePos x="0" y="0"/>
                <wp:positionH relativeFrom="column">
                  <wp:posOffset>1179195</wp:posOffset>
                </wp:positionH>
                <wp:positionV relativeFrom="paragraph">
                  <wp:posOffset>231775</wp:posOffset>
                </wp:positionV>
                <wp:extent cx="4781550" cy="195580"/>
                <wp:effectExtent l="0" t="0" r="0" b="1270"/>
                <wp:wrapNone/>
                <wp:docPr id="908197883" name="Text Box 6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1550" cy="195580"/>
                        </a:xfrm>
                        <a:prstGeom prst="rect">
                          <a:avLst/>
                        </a:prstGeom>
                        <a:solidFill>
                          <a:srgbClr val="FFFFFF"/>
                        </a:solidFill>
                        <a:ln>
                          <a:noFill/>
                        </a:ln>
                      </wps:spPr>
                      <wps:txbx>
                        <w:txbxContent>
                          <w:p w14:paraId="224B0143" w14:textId="77777777" w:rsidR="00141CA5" w:rsidRPr="00CE6572" w:rsidRDefault="00141CA5" w:rsidP="00141CA5">
                            <w:pPr>
                              <w:pStyle w:val="a3"/>
                              <w:ind w:firstLine="0"/>
                              <w:rPr>
                                <w:rFonts w:ascii="ＭＳ Ｐ明朝" w:eastAsia="ＭＳ Ｐ明朝" w:hAnsi="ＭＳ Ｐ明朝"/>
                                <w:szCs w:val="21"/>
                              </w:rPr>
                            </w:pPr>
                            <w:r w:rsidRPr="00A351B8">
                              <w:rPr>
                                <w:rFonts w:asciiTheme="minorHAnsi" w:eastAsia="ＭＳ Ｐ明朝" w:hAnsiTheme="minorHAnsi" w:hint="eastAsia"/>
                                <w:szCs w:val="21"/>
                              </w:rPr>
                              <w:t>(</w:t>
                            </w:r>
                            <w:r>
                              <w:rPr>
                                <w:rFonts w:asciiTheme="minorHAnsi" w:eastAsia="ＭＳ Ｐ明朝" w:hAnsiTheme="minorHAnsi"/>
                                <w:szCs w:val="21"/>
                              </w:rPr>
                              <w:t>6</w:t>
                            </w:r>
                            <w:r w:rsidRPr="00A351B8">
                              <w:rPr>
                                <w:rFonts w:asciiTheme="minorHAnsi" w:eastAsia="ＭＳ Ｐ明朝" w:hAnsiTheme="minorHAnsi" w:hint="eastAsia"/>
                                <w:szCs w:val="21"/>
                              </w:rPr>
                              <w:t>)</w:t>
                            </w:r>
                            <w:r>
                              <w:rPr>
                                <w:rFonts w:asciiTheme="minorHAnsi" w:eastAsia="ＭＳ Ｐ明朝" w:hAnsiTheme="minorHAnsi"/>
                                <w:szCs w:val="21"/>
                              </w:rPr>
                              <w:t xml:space="preserve"> </w:t>
                            </w:r>
                            <w:r w:rsidRPr="00A351B8">
                              <w:rPr>
                                <w:rFonts w:asciiTheme="minorHAnsi" w:eastAsia="ＭＳ Ｐ明朝" w:hAnsiTheme="minorHAnsi" w:hint="eastAsia"/>
                                <w:szCs w:val="21"/>
                              </w:rPr>
                              <w:t>設備見積の普及促進に向けた検討</w:t>
                            </w:r>
                          </w:p>
                        </w:txbxContent>
                      </wps:txbx>
                      <wps:bodyPr rot="0" vert="horz" wrap="square" lIns="74295" tIns="8890" rIns="74295" bIns="8890" anchor="t" anchorCtr="0" upright="1">
                        <a:spAutoFit/>
                      </wps:bodyPr>
                    </wps:wsp>
                  </a:graphicData>
                </a:graphic>
              </wp:anchor>
            </w:drawing>
          </mc:Choice>
          <mc:Fallback>
            <w:pict>
              <v:shape w14:anchorId="2D12903F" id="_x0000_s1035" type="#_x0000_t202" style="position:absolute;left:0;text-align:left;margin-left:92.85pt;margin-top:18.25pt;width:376.5pt;height:15.4pt;z-index:251800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" stroked="f">
                <v:textbox style="mso-fit-shape-to-text:t" inset="5.85pt,.7pt,5.85pt,.7pt">
                  <w:txbxContent>
                    <w:p w14:paraId="224B0143" w14:textId="77777777" w:rsidR="00141CA5" w:rsidRPr="00CE6572" w:rsidRDefault="00141CA5" w:rsidP="00141CA5">
                      <w:pPr>
                        <w:pStyle w:val="a3"/>
                        <w:ind w:firstLine="0"/>
                        <w:rPr>
                          <w:rFonts w:ascii="ＭＳ Ｐ明朝" w:eastAsia="ＭＳ Ｐ明朝" w:hAnsi="ＭＳ Ｐ明朝"/>
                          <w:szCs w:val="21"/>
                        </w:rPr>
                      </w:pPr>
                      <w:r w:rsidRPr="00A351B8">
                        <w:rPr>
                          <w:rFonts w:asciiTheme="minorHAnsi" w:eastAsia="ＭＳ Ｐ明朝" w:hAnsiTheme="minorHAnsi" w:hint="eastAsia"/>
                          <w:szCs w:val="21"/>
                        </w:rPr>
                        <w:t>(</w:t>
                      </w:r>
                      <w:r>
                        <w:rPr>
                          <w:rFonts w:asciiTheme="minorHAnsi" w:eastAsia="ＭＳ Ｐ明朝" w:hAnsiTheme="minorHAnsi"/>
                          <w:szCs w:val="21"/>
                        </w:rPr>
                        <w:t>6</w:t>
                      </w:r>
                      <w:r w:rsidRPr="00A351B8">
                        <w:rPr>
                          <w:rFonts w:asciiTheme="minorHAnsi" w:eastAsia="ＭＳ Ｐ明朝" w:hAnsiTheme="minorHAnsi" w:hint="eastAsia"/>
                          <w:szCs w:val="21"/>
                        </w:rPr>
                        <w:t>)</w:t>
                      </w:r>
                      <w:r>
                        <w:rPr>
                          <w:rFonts w:asciiTheme="minorHAnsi" w:eastAsia="ＭＳ Ｐ明朝" w:hAnsiTheme="minorHAnsi"/>
                          <w:szCs w:val="21"/>
                        </w:rPr>
                        <w:t xml:space="preserve"> </w:t>
                      </w:r>
                      <w:r w:rsidRPr="00A351B8">
                        <w:rPr>
                          <w:rFonts w:asciiTheme="minorHAnsi" w:eastAsia="ＭＳ Ｐ明朝" w:hAnsiTheme="minorHAnsi" w:hint="eastAsia"/>
                          <w:szCs w:val="21"/>
                        </w:rPr>
                        <w:t>設備見積の普及促進に向けた検討</w:t>
                      </w:r>
                    </w:p>
                  </w:txbxContent>
                </v:textbox>
              </v:shape>
            </w:pict>
          </mc:Fallback>
        </mc:AlternateContent>
      </w:r>
    </w:p>
    <w:p w14:paraId="5D525FCB" w14:textId="35D01EB6" w:rsidR="00141CA5" w:rsidRPr="00246296" w:rsidRDefault="00141CA5" w:rsidP="00141CA5">
      <w:pPr>
        <w:ind w:left="851"/>
        <w:rPr>
          <w:rFonts w:asciiTheme="minorHAnsi" w:eastAsia="ＭＳ Ｐ明朝" w:hAnsiTheme="minorHAnsi"/>
          <w:szCs w:val="21"/>
        </w:rPr>
      </w:pPr>
    </w:p>
    <w:p w14:paraId="30133031" w14:textId="3824C402" w:rsidR="00141CA5" w:rsidRPr="00246296" w:rsidRDefault="00141CA5" w:rsidP="00141CA5">
      <w:pPr>
        <w:ind w:left="851"/>
        <w:rPr>
          <w:rFonts w:asciiTheme="minorHAnsi" w:eastAsia="ＭＳ Ｐ明朝" w:hAnsiTheme="minorHAnsi"/>
          <w:szCs w:val="21"/>
        </w:rPr>
      </w:pPr>
      <w:r w:rsidRPr="00246296">
        <w:rPr>
          <w:rFonts w:asciiTheme="minorHAnsi" w:eastAsia="ＭＳ Ｐ明朝" w:hAnsiTheme="minorHAnsi"/>
          <w:noProof/>
          <w:szCs w:val="21"/>
        </w:rPr>
        <mc:AlternateContent>
          <mc:Choice Requires="wps">
            <w:drawing>
              <wp:anchor distT="0" distB="0" distL="114300" distR="114300" simplePos="0" relativeHeight="251793408" behindDoc="0" locked="0" layoutInCell="1" allowOverlap="1" wp14:anchorId="1AFEDC02" wp14:editId="57F42049">
                <wp:simplePos x="0" y="0"/>
                <wp:positionH relativeFrom="column">
                  <wp:posOffset>3025775</wp:posOffset>
                </wp:positionH>
                <wp:positionV relativeFrom="paragraph">
                  <wp:posOffset>189391</wp:posOffset>
                </wp:positionV>
                <wp:extent cx="1786255" cy="240030"/>
                <wp:effectExtent l="0" t="0" r="23495" b="26670"/>
                <wp:wrapNone/>
                <wp:docPr id="105567092" name="テキスト ボックス 1055670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6255" cy="240030"/>
                        </a:xfrm>
                        <a:prstGeom prst="rect">
                          <a:avLst/>
                        </a:prstGeom>
                        <a:solidFill>
                          <a:sysClr val="window" lastClr="FFFFFF">
                            <a:lumMod val="100000"/>
                            <a:lumOff val="0"/>
                          </a:sysClr>
                        </a:solidFill>
                        <a:ln w="9525">
                          <a:solidFill>
                            <a:srgbClr val="000000"/>
                          </a:solidFill>
                          <a:prstDash val="sysDot"/>
                          <a:miter lim="800000"/>
                        </a:ln>
                      </wps:spPr>
                      <wps:txbx>
                        <w:txbxContent>
                          <w:p w14:paraId="4500524C" w14:textId="77777777" w:rsidR="00141CA5" w:rsidRPr="001C6472" w:rsidRDefault="00141CA5" w:rsidP="00141CA5">
                            <w:pPr>
                              <w:spacing w:line="300" w:lineRule="exact"/>
                              <w:ind w:firstLineChars="100" w:firstLine="210"/>
                              <w:rPr>
                                <w:szCs w:val="22"/>
                              </w:rPr>
                            </w:pPr>
                            <w:r>
                              <w:rPr>
                                <w:rFonts w:hint="eastAsia"/>
                                <w:szCs w:val="22"/>
                              </w:rPr>
                              <w:t>技術検討</w:t>
                            </w:r>
                            <w:r>
                              <w:rPr>
                                <w:szCs w:val="22"/>
                              </w:rPr>
                              <w:t>WG</w:t>
                            </w:r>
                            <w:r w:rsidRPr="001C6472">
                              <w:rPr>
                                <w:rFonts w:hint="eastAsia"/>
                                <w:szCs w:val="22"/>
                              </w:rPr>
                              <w:t xml:space="preserve">　※休会</w:t>
                            </w:r>
                          </w:p>
                        </w:txbxContent>
                      </wps:txbx>
                      <wps:bodyPr rot="0" vert="horz" wrap="square" lIns="74295" tIns="8890" rIns="74295" bIns="8890" anchor="t" anchorCtr="0" upright="1">
                        <a:noAutofit/>
                      </wps:bodyPr>
                    </wps:wsp>
                  </a:graphicData>
                </a:graphic>
              </wp:anchor>
            </w:drawing>
          </mc:Choice>
          <mc:Fallback>
            <w:pict>
              <v:shape w14:anchorId="1AFEDC02" id="テキスト ボックス 105567092" o:spid="_x0000_s1036" type="#_x0000_t202" style="position:absolute;left:0;text-align:left;margin-left:238.25pt;margin-top:14.9pt;width:140.65pt;height:18.9pt;z-index:251793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">
                <v:stroke dashstyle="1 1"/>
                <v:textbox inset="5.85pt,.7pt,5.85pt,.7pt">
                  <w:txbxContent>
                    <w:p w14:paraId="4500524C" w14:textId="77777777" w:rsidR="00141CA5" w:rsidRPr="001C6472" w:rsidRDefault="00141CA5" w:rsidP="00141CA5">
                      <w:pPr>
                        <w:spacing w:line="300" w:lineRule="exact"/>
                        <w:ind w:firstLineChars="100" w:firstLine="210"/>
                        <w:rPr>
                          <w:szCs w:val="22"/>
                        </w:rPr>
                      </w:pPr>
                      <w:r>
                        <w:rPr>
                          <w:rFonts w:hint="eastAsia"/>
                          <w:szCs w:val="22"/>
                        </w:rPr>
                        <w:t>技術検討</w:t>
                      </w:r>
                      <w:r>
                        <w:rPr>
                          <w:szCs w:val="22"/>
                        </w:rPr>
                        <w:t>WG</w:t>
                      </w:r>
                      <w:r w:rsidRPr="001C6472">
                        <w:rPr>
                          <w:rFonts w:hint="eastAsia"/>
                          <w:szCs w:val="22"/>
                        </w:rPr>
                        <w:t xml:space="preserve">　※休会</w:t>
                      </w:r>
                    </w:p>
                  </w:txbxContent>
                </v:textbox>
              </v:shape>
            </w:pict>
          </mc:Fallback>
        </mc:AlternateContent>
      </w:r>
      <w:r w:rsidRPr="00246296">
        <w:rPr>
          <w:rFonts w:asciiTheme="minorHAnsi" w:eastAsia="ＭＳ Ｐ明朝" w:hAnsiTheme="minorHAnsi"/>
          <w:noProof/>
          <w:szCs w:val="21"/>
        </w:rPr>
        <mc:AlternateContent>
          <mc:Choice Requires="wps">
            <w:drawing>
              <wp:anchor distT="0" distB="0" distL="114300" distR="114300" simplePos="0" relativeHeight="251785216" behindDoc="0" locked="0" layoutInCell="1" allowOverlap="1" wp14:anchorId="5F53AA85" wp14:editId="27C1A6C8">
                <wp:simplePos x="0" y="0"/>
                <wp:positionH relativeFrom="column">
                  <wp:posOffset>658495</wp:posOffset>
                </wp:positionH>
                <wp:positionV relativeFrom="paragraph">
                  <wp:posOffset>189865</wp:posOffset>
                </wp:positionV>
                <wp:extent cx="1984375" cy="229870"/>
                <wp:effectExtent l="0" t="0" r="15875" b="17780"/>
                <wp:wrapNone/>
                <wp:docPr id="1615164430" name="正方形/長方形 16151644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4375" cy="229870"/>
                        </a:xfrm>
                        <a:prstGeom prst="rect">
                          <a:avLst/>
                        </a:prstGeom>
                        <a:solidFill>
                          <a:srgbClr val="FFFFFF"/>
                        </a:solidFill>
                        <a:ln w="9525">
                          <a:solidFill>
                            <a:srgbClr val="000000"/>
                          </a:solidFill>
                          <a:miter lim="800000"/>
                        </a:ln>
                      </wps:spPr>
                      <wps:txbx>
                        <w:txbxContent>
                          <w:p w14:paraId="3861F47E" w14:textId="77777777" w:rsidR="00141CA5" w:rsidRDefault="00141CA5" w:rsidP="00141CA5">
                            <w:pPr>
                              <w:spacing w:line="300" w:lineRule="exact"/>
                              <w:ind w:firstLine="216"/>
                              <w:rPr>
                                <w:szCs w:val="22"/>
                              </w:rPr>
                            </w:pPr>
                            <w:r>
                              <w:rPr>
                                <w:rFonts w:hint="eastAsia"/>
                                <w:szCs w:val="22"/>
                              </w:rPr>
                              <w:t>標準委員会</w:t>
                            </w:r>
                          </w:p>
                        </w:txbxContent>
                      </wps:txbx>
                      <wps:bodyPr rot="0" vert="horz" wrap="square" lIns="74295" tIns="8890" rIns="74295" bIns="8890" anchor="t" anchorCtr="0" upright="1">
                        <a:noAutofit/>
                      </wps:bodyPr>
                    </wps:wsp>
                  </a:graphicData>
                </a:graphic>
              </wp:anchor>
            </w:drawing>
          </mc:Choice>
          <mc:Fallback>
            <w:pict>
              <v:rect w14:anchorId="5F53AA85" id="正方形/長方形 1615164430" o:spid="_x0000_s1037" style="position:absolute;left:0;text-align:left;margin-left:51.85pt;margin-top:14.95pt;width:156.25pt;height:18.1pt;z-index:251785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">
                <v:textbox inset="5.85pt,.7pt,5.85pt,.7pt">
                  <w:txbxContent>
                    <w:p w14:paraId="3861F47E" w14:textId="77777777" w:rsidR="00141CA5" w:rsidRDefault="00141CA5" w:rsidP="00141CA5">
                      <w:pPr>
                        <w:spacing w:line="300" w:lineRule="exact"/>
                        <w:ind w:firstLine="216"/>
                        <w:rPr>
                          <w:szCs w:val="22"/>
                        </w:rPr>
                      </w:pPr>
                      <w:r>
                        <w:rPr>
                          <w:rFonts w:hint="eastAsia"/>
                          <w:szCs w:val="22"/>
                        </w:rPr>
                        <w:t>標準委員会</w:t>
                      </w:r>
                    </w:p>
                  </w:txbxContent>
                </v:textbox>
              </v:rect>
            </w:pict>
          </mc:Fallback>
        </mc:AlternateContent>
      </w:r>
    </w:p>
    <w:p w14:paraId="6B2C91C1" w14:textId="58B04575" w:rsidR="00141CA5" w:rsidRPr="00246296" w:rsidRDefault="00141CA5" w:rsidP="00141CA5">
      <w:pPr>
        <w:ind w:left="851"/>
        <w:rPr>
          <w:rFonts w:asciiTheme="minorHAnsi" w:eastAsia="ＭＳ Ｐ明朝" w:hAnsiTheme="minorHAnsi"/>
          <w:szCs w:val="21"/>
        </w:rPr>
      </w:pPr>
      <w:r w:rsidRPr="00246296">
        <w:rPr>
          <w:rFonts w:asciiTheme="minorHAnsi" w:eastAsia="ＭＳ Ｐ明朝" w:hAnsiTheme="minorHAnsi"/>
          <w:noProof/>
          <w:szCs w:val="21"/>
        </w:rPr>
        <mc:AlternateContent>
          <mc:Choice Requires="wps">
            <w:drawing>
              <wp:anchor distT="0" distB="0" distL="114300" distR="114300" simplePos="0" relativeHeight="251782144" behindDoc="0" locked="0" layoutInCell="1" allowOverlap="1" wp14:anchorId="4B2800CD" wp14:editId="393A5ACE">
                <wp:simplePos x="0" y="0"/>
                <wp:positionH relativeFrom="column">
                  <wp:posOffset>871220</wp:posOffset>
                </wp:positionH>
                <wp:positionV relativeFrom="paragraph">
                  <wp:posOffset>194945</wp:posOffset>
                </wp:positionV>
                <wp:extent cx="277495" cy="714375"/>
                <wp:effectExtent l="0" t="0" r="27305" b="28575"/>
                <wp:wrapNone/>
                <wp:docPr id="715615010" name="フリーフォーム 16"/>
                <wp:cNvGraphicFramePr/>
                <a:graphic xmlns:a="http://schemas.openxmlformats.org/drawingml/2006/main">
                  <a:graphicData uri="http://schemas.microsoft.com/office/word/2010/wordprocessingShape">
                    <wps:wsp>
                      <wps:cNvSpPr/>
                      <wps:spPr bwMode="auto">
                        <a:xfrm>
                          <a:off x="0" y="0"/>
                          <a:ext cx="277495" cy="714375"/>
                        </a:xfrm>
                        <a:custGeom>
                          <a:avLst/>
                          <a:gdLst>
                            <a:gd name="T0" fmla="*/ 0 w 152400"/>
                            <a:gd name="T1" fmla="*/ 0 h 314325"/>
                            <a:gd name="T2" fmla="*/ 0 w 152400"/>
                            <a:gd name="T3" fmla="*/ 314325 h 314325"/>
                            <a:gd name="T4" fmla="*/ 152400 w 152400"/>
                            <a:gd name="T5" fmla="*/ 314325 h 314325"/>
                          </a:gdLst>
                          <a:ahLst/>
                          <a:cxnLst>
                            <a:cxn ang="0">
                              <a:pos x="T0" y="T1"/>
                            </a:cxn>
                            <a:cxn ang="0">
                              <a:pos x="T2" y="T3"/>
                            </a:cxn>
                            <a:cxn ang="0">
                              <a:pos x="T4" y="T5"/>
                            </a:cxn>
                          </a:cxnLst>
                          <a:rect l="0" t="0" r="r" b="b"/>
                          <a:pathLst>
                            <a:path w="152400" h="314325">
                              <a:moveTo>
                                <a:pt x="0" y="0"/>
                              </a:moveTo>
                              <a:lnTo>
                                <a:pt x="0" y="314325"/>
                              </a:lnTo>
                              <a:lnTo>
                                <a:pt x="152400" y="314325"/>
                              </a:lnTo>
                            </a:path>
                          </a:pathLst>
                        </a:custGeom>
                        <a:noFill/>
                        <a:ln w="9525">
                          <a:solidFill>
                            <a:srgbClr val="000000"/>
                          </a:solidFill>
                          <a:round/>
                        </a:ln>
                      </wps:spPr>
                      <wps:txbx>
                        <w:txbxContent>
                          <w:p w14:paraId="20ED592C" w14:textId="77777777" w:rsidR="00141CA5" w:rsidRDefault="00141CA5" w:rsidP="00141CA5"/>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4B2800CD" id="フリーフォーム 16" o:spid="_x0000_s1038" style="position:absolute;left:0;text-align:left;margin-left:68.6pt;margin-top:15.35pt;width:21.85pt;height:56.2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52400,3143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" adj="-11796480,,5400" path="m,l,314325r152400,e" filled="f">
                <v:stroke joinstyle="round"/>
                <v:formulas/>
                <v:path arrowok="t" o:connecttype="custom" o:connectlocs="0,0;0,714375;277495,714375" o:connectangles="0,0,0" textboxrect="0,0,152400,314325"/>
                <v:textbox>
                  <w:txbxContent>
                    <w:p w14:paraId="20ED592C" w14:textId="77777777" w:rsidR="00141CA5" w:rsidRDefault="00141CA5" w:rsidP="00141CA5"/>
                  </w:txbxContent>
                </v:textbox>
              </v:shape>
            </w:pict>
          </mc:Fallback>
        </mc:AlternateContent>
      </w:r>
      <w:r w:rsidRPr="00246296">
        <w:rPr>
          <w:rFonts w:asciiTheme="minorHAnsi" w:eastAsia="ＭＳ Ｐ明朝" w:hAnsiTheme="minorHAnsi"/>
          <w:noProof/>
          <w:szCs w:val="21"/>
        </w:rPr>
        <mc:AlternateContent>
          <mc:Choice Requires="wps">
            <w:drawing>
              <wp:anchor distT="0" distB="0" distL="114300" distR="114300" simplePos="0" relativeHeight="251792384" behindDoc="0" locked="0" layoutInCell="1" allowOverlap="1" wp14:anchorId="7BBBDBD6" wp14:editId="70ED904F">
                <wp:simplePos x="0" y="0"/>
                <wp:positionH relativeFrom="column">
                  <wp:posOffset>2650490</wp:posOffset>
                </wp:positionH>
                <wp:positionV relativeFrom="paragraph">
                  <wp:posOffset>81441</wp:posOffset>
                </wp:positionV>
                <wp:extent cx="367665" cy="0"/>
                <wp:effectExtent l="0" t="0" r="0" b="0"/>
                <wp:wrapNone/>
                <wp:docPr id="89153512" name="直線コネクタ 89153512"/>
                <wp:cNvGraphicFramePr/>
                <a:graphic xmlns:a="http://schemas.openxmlformats.org/drawingml/2006/main">
                  <a:graphicData uri="http://schemas.microsoft.com/office/word/2010/wordprocessingShape">
                    <wps:wsp>
                      <wps:cNvCnPr/>
                      <wps:spPr bwMode="auto">
                        <a:xfrm flipH="1">
                          <a:off x="0" y="0"/>
                          <a:ext cx="367665" cy="0"/>
                        </a:xfrm>
                        <a:prstGeom prst="line">
                          <a:avLst/>
                        </a:prstGeom>
                        <a:noFill/>
                        <a:ln w="9525">
                          <a:solidFill>
                            <a:srgbClr val="000000"/>
                          </a:solidFill>
                          <a:prstDash val="sysDot"/>
                          <a:round/>
                        </a:ln>
                      </wps:spPr>
                      <wps:bodyPr/>
                    </wps:wsp>
                  </a:graphicData>
                </a:graphic>
              </wp:anchor>
            </w:drawing>
          </mc:Choice>
          <mc:Fallback>
            <w:pict>
              <v:line w14:anchorId="4FD7B47B" id="直線コネクタ 89153512" o:spid="_x0000_s1026" style="position:absolute;flip:x;z-index:251792384;visibility:visible;mso-wrap-style:square;mso-wrap-distance-left:9pt;mso-wrap-distance-top:0;mso-wrap-distance-right:9pt;mso-wrap-distance-bottom:0;mso-position-horizontal:absolute;mso-position-horizontal-relative:text;mso-position-vertical:absolute;mso-position-vertical-relative:text" from="208.7pt,6.4pt" to="237.6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">
                <v:stroke dashstyle="1 1"/>
              </v:line>
            </w:pict>
          </mc:Fallback>
        </mc:AlternateContent>
      </w:r>
      <w:r w:rsidRPr="00246296">
        <w:rPr>
          <w:rFonts w:asciiTheme="minorHAnsi" w:eastAsia="ＭＳ Ｐ明朝" w:hAnsiTheme="minorHAnsi"/>
          <w:noProof/>
          <w:szCs w:val="21"/>
        </w:rPr>
        <mc:AlternateContent>
          <mc:Choice Requires="wps">
            <w:drawing>
              <wp:anchor distT="0" distB="0" distL="114300" distR="114300" simplePos="0" relativeHeight="251791360" behindDoc="0" locked="0" layoutInCell="1" allowOverlap="1" wp14:anchorId="64C6125F" wp14:editId="1DBBA11A">
                <wp:simplePos x="0" y="0"/>
                <wp:positionH relativeFrom="column">
                  <wp:posOffset>1171575</wp:posOffset>
                </wp:positionH>
                <wp:positionV relativeFrom="paragraph">
                  <wp:posOffset>227421</wp:posOffset>
                </wp:positionV>
                <wp:extent cx="3752850" cy="406400"/>
                <wp:effectExtent l="0" t="0" r="0" b="0"/>
                <wp:wrapNone/>
                <wp:docPr id="548479089" name="テキスト ボックス 5484790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2850" cy="406400"/>
                        </a:xfrm>
                        <a:prstGeom prst="rect">
                          <a:avLst/>
                        </a:prstGeom>
                        <a:solidFill>
                          <a:srgbClr val="FFFFFF"/>
                        </a:solidFill>
                        <a:ln>
                          <a:noFill/>
                        </a:ln>
                      </wps:spPr>
                      <wps:txbx>
                        <w:txbxContent>
                          <w:p w14:paraId="4C82A6D4" w14:textId="77777777" w:rsidR="00141CA5" w:rsidRPr="001D1FE6" w:rsidRDefault="00141CA5" w:rsidP="00141CA5">
                            <w:pPr>
                              <w:pStyle w:val="a3"/>
                              <w:snapToGrid w:val="0"/>
                              <w:ind w:firstLine="0"/>
                              <w:rPr>
                                <w:rFonts w:asciiTheme="minorHAnsi" w:eastAsia="ＭＳ Ｐ明朝" w:hAnsiTheme="minorHAnsi"/>
                                <w:szCs w:val="21"/>
                              </w:rPr>
                            </w:pPr>
                            <w:r w:rsidRPr="001D1FE6">
                              <w:rPr>
                                <w:rFonts w:asciiTheme="minorHAnsi" w:eastAsia="ＭＳ Ｐ明朝" w:hAnsiTheme="minorHAnsi" w:hint="eastAsia"/>
                                <w:szCs w:val="21"/>
                              </w:rPr>
                              <w:t>(3)</w:t>
                            </w:r>
                            <w:r w:rsidRPr="001D1FE6">
                              <w:rPr>
                                <w:rFonts w:asciiTheme="minorHAnsi" w:eastAsia="ＭＳ Ｐ明朝" w:hAnsiTheme="minorHAnsi"/>
                                <w:szCs w:val="21"/>
                              </w:rPr>
                              <w:t xml:space="preserve"> </w:t>
                            </w:r>
                            <w:r w:rsidRPr="001D1FE6">
                              <w:rPr>
                                <w:rFonts w:asciiTheme="minorHAnsi" w:eastAsia="ＭＳ Ｐ明朝" w:hAnsiTheme="minorHAnsi" w:hint="eastAsia"/>
                                <w:szCs w:val="21"/>
                              </w:rPr>
                              <w:t>CI-NET</w:t>
                            </w:r>
                            <w:r w:rsidRPr="001D1FE6">
                              <w:rPr>
                                <w:rFonts w:asciiTheme="minorHAnsi" w:eastAsia="ＭＳ Ｐ明朝" w:hAnsiTheme="minorHAnsi" w:hint="eastAsia"/>
                                <w:szCs w:val="21"/>
                              </w:rPr>
                              <w:t>を取り巻く電子商取引等に係る調査</w:t>
                            </w:r>
                          </w:p>
                          <w:p w14:paraId="4B46F58C" w14:textId="77777777" w:rsidR="00141CA5" w:rsidRPr="00865942" w:rsidRDefault="00141CA5" w:rsidP="00141CA5">
                            <w:pPr>
                              <w:pStyle w:val="a3"/>
                              <w:snapToGrid w:val="0"/>
                              <w:ind w:firstLine="0"/>
                              <w:rPr>
                                <w:rFonts w:asciiTheme="minorHAnsi" w:eastAsia="ＭＳ Ｐ明朝" w:hAnsiTheme="minorHAnsi"/>
                                <w:szCs w:val="21"/>
                              </w:rPr>
                            </w:pPr>
                            <w:r>
                              <w:rPr>
                                <w:rFonts w:hint="eastAsia"/>
                                <w:szCs w:val="21"/>
                              </w:rPr>
                              <w:t>(5)</w:t>
                            </w:r>
                            <w:r>
                              <w:rPr>
                                <w:rFonts w:asciiTheme="minorHAnsi" w:eastAsia="ＭＳ Ｐ明朝" w:hAnsiTheme="minorHAnsi" w:hint="eastAsia"/>
                                <w:szCs w:val="21"/>
                              </w:rPr>
                              <w:t xml:space="preserve"> </w:t>
                            </w:r>
                            <w:r>
                              <w:rPr>
                                <w:rFonts w:asciiTheme="minorHAnsi" w:eastAsia="ＭＳ Ｐ明朝" w:hAnsiTheme="minorHAnsi" w:hint="eastAsia"/>
                                <w:szCs w:val="21"/>
                              </w:rPr>
                              <w:t>第</w:t>
                            </w:r>
                            <w:r>
                              <w:rPr>
                                <w:rFonts w:asciiTheme="minorHAnsi" w:eastAsia="ＭＳ Ｐ明朝" w:hAnsiTheme="minorHAnsi" w:hint="eastAsia"/>
                                <w:szCs w:val="21"/>
                              </w:rPr>
                              <w:t>6</w:t>
                            </w:r>
                            <w:r>
                              <w:rPr>
                                <w:rFonts w:asciiTheme="minorHAnsi" w:eastAsia="ＭＳ Ｐ明朝" w:hAnsiTheme="minorHAnsi" w:hint="eastAsia"/>
                                <w:szCs w:val="21"/>
                              </w:rPr>
                              <w:t>次</w:t>
                            </w:r>
                            <w:r>
                              <w:rPr>
                                <w:rFonts w:asciiTheme="minorHAnsi" w:eastAsia="ＭＳ Ｐ明朝" w:hAnsiTheme="minorHAnsi" w:hint="eastAsia"/>
                                <w:szCs w:val="21"/>
                              </w:rPr>
                              <w:t>3</w:t>
                            </w:r>
                            <w:r>
                              <w:rPr>
                                <w:rFonts w:asciiTheme="minorHAnsi" w:eastAsia="ＭＳ Ｐ明朝" w:hAnsiTheme="minorHAnsi" w:hint="eastAsia"/>
                                <w:szCs w:val="21"/>
                              </w:rPr>
                              <w:t>ヵ年活動計画（</w:t>
                            </w:r>
                            <w:r>
                              <w:rPr>
                                <w:rFonts w:asciiTheme="minorHAnsi" w:eastAsia="ＭＳ Ｐ明朝" w:hAnsiTheme="minorHAnsi" w:hint="eastAsia"/>
                                <w:szCs w:val="21"/>
                              </w:rPr>
                              <w:t>2026</w:t>
                            </w:r>
                            <w:r>
                              <w:rPr>
                                <w:rFonts w:asciiTheme="minorHAnsi" w:eastAsia="ＭＳ Ｐ明朝" w:hAnsiTheme="minorHAnsi" w:hint="eastAsia"/>
                                <w:szCs w:val="21"/>
                              </w:rPr>
                              <w:t>～</w:t>
                            </w:r>
                            <w:r>
                              <w:rPr>
                                <w:rFonts w:asciiTheme="minorHAnsi" w:eastAsia="ＭＳ Ｐ明朝" w:hAnsiTheme="minorHAnsi" w:hint="eastAsia"/>
                                <w:szCs w:val="21"/>
                              </w:rPr>
                              <w:t>2028</w:t>
                            </w:r>
                            <w:r>
                              <w:rPr>
                                <w:rFonts w:asciiTheme="minorHAnsi" w:eastAsia="ＭＳ Ｐ明朝" w:hAnsiTheme="minorHAnsi" w:hint="eastAsia"/>
                                <w:szCs w:val="21"/>
                              </w:rPr>
                              <w:t>年度）案の策定</w:t>
                            </w:r>
                          </w:p>
                        </w:txbxContent>
                      </wps:txbx>
                      <wps:bodyPr rot="0" vert="horz" wrap="square" lIns="74295" tIns="8890" rIns="74295" bIns="8890" anchor="t" anchorCtr="0">
                        <a:spAutoFit/>
                      </wps:bodyPr>
                    </wps:wsp>
                  </a:graphicData>
                </a:graphic>
                <wp14:sizeRelH relativeFrom="margin">
                  <wp14:pctWidth>0</wp14:pctWidth>
                </wp14:sizeRelH>
                <wp14:sizeRelV relativeFrom="margin">
                  <wp14:pctHeight>0</wp14:pctHeight>
                </wp14:sizeRelV>
              </wp:anchor>
            </w:drawing>
          </mc:Choice>
          <mc:Fallback>
            <w:pict>
              <v:shape w14:anchorId="64C6125F" id="テキスト ボックス 548479089" o:spid="_x0000_s1039" type="#_x0000_t202" style="position:absolute;left:0;text-align:left;margin-left:92.25pt;margin-top:17.9pt;width:295.5pt;height:32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" stroked="f">
                <v:textbox style="mso-fit-shape-to-text:t" inset="5.85pt,.7pt,5.85pt,.7pt">
                  <w:txbxContent>
                    <w:p w14:paraId="4C82A6D4" w14:textId="77777777" w:rsidR="00141CA5" w:rsidRPr="001D1FE6" w:rsidRDefault="00141CA5" w:rsidP="00141CA5">
                      <w:pPr>
                        <w:pStyle w:val="a3"/>
                        <w:snapToGrid w:val="0"/>
                        <w:ind w:firstLine="0"/>
                        <w:rPr>
                          <w:rFonts w:asciiTheme="minorHAnsi" w:eastAsia="ＭＳ Ｐ明朝" w:hAnsiTheme="minorHAnsi"/>
                          <w:szCs w:val="21"/>
                        </w:rPr>
                      </w:pPr>
                      <w:r w:rsidRPr="001D1FE6">
                        <w:rPr>
                          <w:rFonts w:asciiTheme="minorHAnsi" w:eastAsia="ＭＳ Ｐ明朝" w:hAnsiTheme="minorHAnsi" w:hint="eastAsia"/>
                          <w:szCs w:val="21"/>
                        </w:rPr>
                        <w:t>(3)</w:t>
                      </w:r>
                      <w:r w:rsidRPr="001D1FE6">
                        <w:rPr>
                          <w:rFonts w:asciiTheme="minorHAnsi" w:eastAsia="ＭＳ Ｐ明朝" w:hAnsiTheme="minorHAnsi"/>
                          <w:szCs w:val="21"/>
                        </w:rPr>
                        <w:t xml:space="preserve"> </w:t>
                      </w:r>
                      <w:r w:rsidRPr="001D1FE6">
                        <w:rPr>
                          <w:rFonts w:asciiTheme="minorHAnsi" w:eastAsia="ＭＳ Ｐ明朝" w:hAnsiTheme="minorHAnsi" w:hint="eastAsia"/>
                          <w:szCs w:val="21"/>
                        </w:rPr>
                        <w:t>CI-NET</w:t>
                      </w:r>
                      <w:r w:rsidRPr="001D1FE6">
                        <w:rPr>
                          <w:rFonts w:asciiTheme="minorHAnsi" w:eastAsia="ＭＳ Ｐ明朝" w:hAnsiTheme="minorHAnsi" w:hint="eastAsia"/>
                          <w:szCs w:val="21"/>
                        </w:rPr>
                        <w:t>を取り巻く電子商取引等に係る調査</w:t>
                      </w:r>
                    </w:p>
                    <w:p w14:paraId="4B46F58C" w14:textId="77777777" w:rsidR="00141CA5" w:rsidRPr="00865942" w:rsidRDefault="00141CA5" w:rsidP="00141CA5">
                      <w:pPr>
                        <w:pStyle w:val="a3"/>
                        <w:snapToGrid w:val="0"/>
                        <w:ind w:firstLine="0"/>
                        <w:rPr>
                          <w:rFonts w:asciiTheme="minorHAnsi" w:eastAsia="ＭＳ Ｐ明朝" w:hAnsiTheme="minorHAnsi"/>
                          <w:szCs w:val="21"/>
                        </w:rPr>
                      </w:pPr>
                      <w:r>
                        <w:rPr>
                          <w:rFonts w:hint="eastAsia"/>
                          <w:szCs w:val="21"/>
                        </w:rPr>
                        <w:t>(5)</w:t>
                      </w:r>
                      <w:r>
                        <w:rPr>
                          <w:rFonts w:asciiTheme="minorHAnsi" w:eastAsia="ＭＳ Ｐ明朝" w:hAnsiTheme="minorHAnsi" w:hint="eastAsia"/>
                          <w:szCs w:val="21"/>
                        </w:rPr>
                        <w:t xml:space="preserve"> </w:t>
                      </w:r>
                      <w:r>
                        <w:rPr>
                          <w:rFonts w:asciiTheme="minorHAnsi" w:eastAsia="ＭＳ Ｐ明朝" w:hAnsiTheme="minorHAnsi" w:hint="eastAsia"/>
                          <w:szCs w:val="21"/>
                        </w:rPr>
                        <w:t>第</w:t>
                      </w:r>
                      <w:r>
                        <w:rPr>
                          <w:rFonts w:asciiTheme="minorHAnsi" w:eastAsia="ＭＳ Ｐ明朝" w:hAnsiTheme="minorHAnsi" w:hint="eastAsia"/>
                          <w:szCs w:val="21"/>
                        </w:rPr>
                        <w:t>6</w:t>
                      </w:r>
                      <w:r>
                        <w:rPr>
                          <w:rFonts w:asciiTheme="minorHAnsi" w:eastAsia="ＭＳ Ｐ明朝" w:hAnsiTheme="minorHAnsi" w:hint="eastAsia"/>
                          <w:szCs w:val="21"/>
                        </w:rPr>
                        <w:t>次</w:t>
                      </w:r>
                      <w:r>
                        <w:rPr>
                          <w:rFonts w:asciiTheme="minorHAnsi" w:eastAsia="ＭＳ Ｐ明朝" w:hAnsiTheme="minorHAnsi" w:hint="eastAsia"/>
                          <w:szCs w:val="21"/>
                        </w:rPr>
                        <w:t>3</w:t>
                      </w:r>
                      <w:r>
                        <w:rPr>
                          <w:rFonts w:asciiTheme="minorHAnsi" w:eastAsia="ＭＳ Ｐ明朝" w:hAnsiTheme="minorHAnsi" w:hint="eastAsia"/>
                          <w:szCs w:val="21"/>
                        </w:rPr>
                        <w:t>ヵ年活動計画（</w:t>
                      </w:r>
                      <w:r>
                        <w:rPr>
                          <w:rFonts w:asciiTheme="minorHAnsi" w:eastAsia="ＭＳ Ｐ明朝" w:hAnsiTheme="minorHAnsi" w:hint="eastAsia"/>
                          <w:szCs w:val="21"/>
                        </w:rPr>
                        <w:t>2026</w:t>
                      </w:r>
                      <w:r>
                        <w:rPr>
                          <w:rFonts w:asciiTheme="minorHAnsi" w:eastAsia="ＭＳ Ｐ明朝" w:hAnsiTheme="minorHAnsi" w:hint="eastAsia"/>
                          <w:szCs w:val="21"/>
                        </w:rPr>
                        <w:t>～</w:t>
                      </w:r>
                      <w:r>
                        <w:rPr>
                          <w:rFonts w:asciiTheme="minorHAnsi" w:eastAsia="ＭＳ Ｐ明朝" w:hAnsiTheme="minorHAnsi" w:hint="eastAsia"/>
                          <w:szCs w:val="21"/>
                        </w:rPr>
                        <w:t>2028</w:t>
                      </w:r>
                      <w:r>
                        <w:rPr>
                          <w:rFonts w:asciiTheme="minorHAnsi" w:eastAsia="ＭＳ Ｐ明朝" w:hAnsiTheme="minorHAnsi" w:hint="eastAsia"/>
                          <w:szCs w:val="21"/>
                        </w:rPr>
                        <w:t>年度）案の策定</w:t>
                      </w:r>
                    </w:p>
                  </w:txbxContent>
                </v:textbox>
              </v:shape>
            </w:pict>
          </mc:Fallback>
        </mc:AlternateContent>
      </w:r>
    </w:p>
    <w:p w14:paraId="27E07DAB" w14:textId="5D77F3BC" w:rsidR="00141CA5" w:rsidRPr="00246296" w:rsidRDefault="00141CA5" w:rsidP="00141CA5">
      <w:pPr>
        <w:ind w:left="851"/>
        <w:rPr>
          <w:rFonts w:asciiTheme="minorHAnsi" w:eastAsia="ＭＳ Ｐ明朝" w:hAnsiTheme="minorHAnsi"/>
          <w:szCs w:val="21"/>
        </w:rPr>
      </w:pPr>
    </w:p>
    <w:p w14:paraId="6A41D9F7" w14:textId="1266A307" w:rsidR="00141CA5" w:rsidRPr="00246296" w:rsidRDefault="00141CA5" w:rsidP="00141CA5">
      <w:pPr>
        <w:ind w:left="851"/>
        <w:rPr>
          <w:rFonts w:asciiTheme="minorHAnsi" w:eastAsia="ＭＳ Ｐ明朝" w:hAnsiTheme="minorHAnsi"/>
          <w:szCs w:val="21"/>
        </w:rPr>
      </w:pPr>
    </w:p>
    <w:p w14:paraId="7B53D88E" w14:textId="77777777" w:rsidR="00141CA5" w:rsidRPr="00246296" w:rsidRDefault="00141CA5" w:rsidP="00141CA5">
      <w:pPr>
        <w:ind w:left="851"/>
        <w:rPr>
          <w:rFonts w:asciiTheme="minorHAnsi" w:eastAsia="ＭＳ Ｐ明朝" w:hAnsiTheme="minorHAnsi"/>
          <w:szCs w:val="21"/>
        </w:rPr>
      </w:pPr>
      <w:r w:rsidRPr="00246296">
        <w:rPr>
          <w:rFonts w:asciiTheme="minorHAnsi" w:eastAsia="ＭＳ Ｐ明朝" w:hAnsiTheme="minorHAnsi"/>
          <w:noProof/>
          <w:szCs w:val="21"/>
        </w:rPr>
        <mc:AlternateContent>
          <mc:Choice Requires="wps">
            <w:drawing>
              <wp:anchor distT="0" distB="0" distL="114300" distR="114300" simplePos="0" relativeHeight="251786240" behindDoc="0" locked="0" layoutInCell="1" allowOverlap="1" wp14:anchorId="42202D13" wp14:editId="676E0871">
                <wp:simplePos x="0" y="0"/>
                <wp:positionH relativeFrom="column">
                  <wp:posOffset>1077595</wp:posOffset>
                </wp:positionH>
                <wp:positionV relativeFrom="paragraph">
                  <wp:posOffset>115570</wp:posOffset>
                </wp:positionV>
                <wp:extent cx="2876550" cy="240030"/>
                <wp:effectExtent l="0" t="0" r="19050" b="26670"/>
                <wp:wrapNone/>
                <wp:docPr id="2097537636" name="テキスト ボックス 20975376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6550" cy="240030"/>
                        </a:xfrm>
                        <a:prstGeom prst="rect">
                          <a:avLst/>
                        </a:prstGeom>
                        <a:solidFill>
                          <a:srgbClr val="FFFFFF"/>
                        </a:solidFill>
                        <a:ln w="9525">
                          <a:solidFill>
                            <a:srgbClr val="000000"/>
                          </a:solidFill>
                          <a:miter lim="800000"/>
                        </a:ln>
                      </wps:spPr>
                      <wps:txbx>
                        <w:txbxContent>
                          <w:p w14:paraId="7C46D03A" w14:textId="77777777" w:rsidR="00141CA5" w:rsidRDefault="00141CA5" w:rsidP="00141CA5">
                            <w:pPr>
                              <w:spacing w:line="300" w:lineRule="exact"/>
                              <w:ind w:firstLine="216"/>
                              <w:rPr>
                                <w:szCs w:val="22"/>
                              </w:rPr>
                            </w:pPr>
                            <w:r>
                              <w:rPr>
                                <w:rFonts w:asciiTheme="minorHAnsi" w:hAnsiTheme="minorHAnsi"/>
                                <w:kern w:val="28"/>
                                <w:szCs w:val="21"/>
                              </w:rPr>
                              <w:t>LiteS</w:t>
                            </w:r>
                            <w:r>
                              <w:rPr>
                                <w:rFonts w:asciiTheme="minorHAnsi" w:hAnsiTheme="minorHAnsi" w:hint="eastAsia"/>
                                <w:kern w:val="28"/>
                                <w:szCs w:val="21"/>
                              </w:rPr>
                              <w:t>規約</w:t>
                            </w:r>
                            <w:r>
                              <w:rPr>
                                <w:rFonts w:asciiTheme="minorHAnsi" w:hAnsiTheme="minorHAnsi"/>
                                <w:kern w:val="28"/>
                                <w:szCs w:val="21"/>
                              </w:rPr>
                              <w:t>WG</w:t>
                            </w:r>
                          </w:p>
                        </w:txbxContent>
                      </wps:txbx>
                      <wps:bodyPr rot="0" vert="horz" wrap="square" lIns="74295" tIns="8890" rIns="74295" bIns="8890" anchor="t" anchorCtr="0" upright="1">
                        <a:noAutofit/>
                      </wps:bodyPr>
                    </wps:wsp>
                  </a:graphicData>
                </a:graphic>
              </wp:anchor>
            </w:drawing>
          </mc:Choice>
          <mc:Fallback>
            <w:pict>
              <v:shape w14:anchorId="42202D13" id="テキスト ボックス 2097537636" o:spid="_x0000_s1040" type="#_x0000_t202" style="position:absolute;left:0;text-align:left;margin-left:84.85pt;margin-top:9.1pt;width:226.5pt;height:18.9pt;z-index:251786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">
                <v:textbox inset="5.85pt,.7pt,5.85pt,.7pt">
                  <w:txbxContent>
                    <w:p w14:paraId="7C46D03A" w14:textId="77777777" w:rsidR="00141CA5" w:rsidRDefault="00141CA5" w:rsidP="00141CA5">
                      <w:pPr>
                        <w:spacing w:line="300" w:lineRule="exact"/>
                        <w:ind w:firstLine="216"/>
                        <w:rPr>
                          <w:szCs w:val="22"/>
                        </w:rPr>
                      </w:pPr>
                      <w:r>
                        <w:rPr>
                          <w:rFonts w:asciiTheme="minorHAnsi" w:hAnsiTheme="minorHAnsi"/>
                          <w:kern w:val="28"/>
                          <w:szCs w:val="21"/>
                        </w:rPr>
                        <w:t>LiteS</w:t>
                      </w:r>
                      <w:r>
                        <w:rPr>
                          <w:rFonts w:asciiTheme="minorHAnsi" w:hAnsiTheme="minorHAnsi" w:hint="eastAsia"/>
                          <w:kern w:val="28"/>
                          <w:szCs w:val="21"/>
                        </w:rPr>
                        <w:t>規約</w:t>
                      </w:r>
                      <w:r>
                        <w:rPr>
                          <w:rFonts w:asciiTheme="minorHAnsi" w:hAnsiTheme="minorHAnsi"/>
                          <w:kern w:val="28"/>
                          <w:szCs w:val="21"/>
                        </w:rPr>
                        <w:t>WG</w:t>
                      </w:r>
                    </w:p>
                  </w:txbxContent>
                </v:textbox>
              </v:shape>
            </w:pict>
          </mc:Fallback>
        </mc:AlternateContent>
      </w:r>
    </w:p>
    <w:p w14:paraId="5AA7BB24" w14:textId="77777777" w:rsidR="00141CA5" w:rsidRPr="00246296" w:rsidRDefault="00141CA5" w:rsidP="00141CA5">
      <w:pPr>
        <w:ind w:left="851"/>
        <w:rPr>
          <w:rFonts w:asciiTheme="minorHAnsi" w:eastAsia="ＭＳ Ｐ明朝" w:hAnsiTheme="minorHAnsi"/>
          <w:szCs w:val="21"/>
        </w:rPr>
      </w:pPr>
      <w:r w:rsidRPr="00246296">
        <w:rPr>
          <w:rFonts w:asciiTheme="minorHAnsi" w:eastAsia="ＭＳ Ｐ明朝" w:hAnsiTheme="minorHAnsi"/>
          <w:noProof/>
          <w:szCs w:val="21"/>
        </w:rPr>
        <mc:AlternateContent>
          <mc:Choice Requires="wps">
            <w:drawing>
              <wp:anchor distT="0" distB="0" distL="114300" distR="114300" simplePos="0" relativeHeight="251784192" behindDoc="0" locked="0" layoutInCell="1" allowOverlap="1" wp14:anchorId="0346CF64" wp14:editId="4E8ED7DD">
                <wp:simplePos x="0" y="0"/>
                <wp:positionH relativeFrom="column">
                  <wp:posOffset>1172210</wp:posOffset>
                </wp:positionH>
                <wp:positionV relativeFrom="paragraph">
                  <wp:posOffset>131445</wp:posOffset>
                </wp:positionV>
                <wp:extent cx="3752850" cy="406400"/>
                <wp:effectExtent l="0" t="0" r="0" b="0"/>
                <wp:wrapNone/>
                <wp:docPr id="1879478249" name="テキスト ボックス 18794782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2850" cy="406400"/>
                        </a:xfrm>
                        <a:prstGeom prst="rect">
                          <a:avLst/>
                        </a:prstGeom>
                        <a:solidFill>
                          <a:srgbClr val="FFFFFF"/>
                        </a:solidFill>
                        <a:ln>
                          <a:noFill/>
                        </a:ln>
                      </wps:spPr>
                      <wps:txbx>
                        <w:txbxContent>
                          <w:p w14:paraId="43AF2F24" w14:textId="77777777" w:rsidR="00141CA5" w:rsidRDefault="00141CA5" w:rsidP="00141CA5">
                            <w:pPr>
                              <w:pStyle w:val="a3"/>
                              <w:snapToGrid w:val="0"/>
                              <w:ind w:firstLine="0"/>
                              <w:rPr>
                                <w:szCs w:val="21"/>
                              </w:rPr>
                            </w:pPr>
                            <w:r>
                              <w:rPr>
                                <w:rFonts w:hint="eastAsia"/>
                                <w:szCs w:val="21"/>
                              </w:rPr>
                              <w:t>(</w:t>
                            </w:r>
                            <w:r>
                              <w:rPr>
                                <w:szCs w:val="21"/>
                              </w:rPr>
                              <w:t>1</w:t>
                            </w:r>
                            <w:r>
                              <w:rPr>
                                <w:rFonts w:hint="eastAsia"/>
                                <w:szCs w:val="21"/>
                              </w:rPr>
                              <w:t>) CI-NET LiteS</w:t>
                            </w:r>
                            <w:r>
                              <w:rPr>
                                <w:rFonts w:hint="eastAsia"/>
                                <w:szCs w:val="21"/>
                              </w:rPr>
                              <w:t>実装規約のメンテナンス</w:t>
                            </w:r>
                          </w:p>
                          <w:p w14:paraId="32B04B79" w14:textId="77777777" w:rsidR="00141CA5" w:rsidRDefault="00141CA5" w:rsidP="00141CA5">
                            <w:pPr>
                              <w:pStyle w:val="a3"/>
                              <w:snapToGrid w:val="0"/>
                              <w:ind w:firstLine="0"/>
                              <w:rPr>
                                <w:szCs w:val="21"/>
                              </w:rPr>
                            </w:pPr>
                            <w:r>
                              <w:rPr>
                                <w:rFonts w:hint="eastAsia"/>
                                <w:szCs w:val="21"/>
                              </w:rPr>
                              <w:t>(</w:t>
                            </w:r>
                            <w:r>
                              <w:rPr>
                                <w:szCs w:val="21"/>
                              </w:rPr>
                              <w:t>2</w:t>
                            </w:r>
                            <w:r>
                              <w:rPr>
                                <w:rFonts w:hint="eastAsia"/>
                                <w:szCs w:val="21"/>
                              </w:rPr>
                              <w:t>)</w:t>
                            </w:r>
                            <w:r>
                              <w:rPr>
                                <w:szCs w:val="21"/>
                              </w:rPr>
                              <w:t xml:space="preserve"> </w:t>
                            </w:r>
                            <w:r w:rsidRPr="00036190">
                              <w:rPr>
                                <w:rFonts w:hint="eastAsia"/>
                                <w:szCs w:val="21"/>
                              </w:rPr>
                              <w:t>CI-NET</w:t>
                            </w:r>
                            <w:r w:rsidRPr="00036190">
                              <w:rPr>
                                <w:rFonts w:hint="eastAsia"/>
                                <w:szCs w:val="21"/>
                              </w:rPr>
                              <w:t>利用に関連する法令や施策への対応</w:t>
                            </w:r>
                          </w:p>
                          <w:p w14:paraId="786CCAC9" w14:textId="2EB9792D" w:rsidR="00141CA5" w:rsidRPr="00855B41" w:rsidRDefault="00141CA5" w:rsidP="00855B41">
                            <w:pPr>
                              <w:pStyle w:val="a3"/>
                              <w:snapToGrid w:val="0"/>
                              <w:ind w:firstLine="0"/>
                              <w:rPr>
                                <w:rFonts w:eastAsia="ＭＳ Ｐ明朝"/>
                                <w:szCs w:val="21"/>
                              </w:rPr>
                            </w:pPr>
                            <w:r>
                              <w:rPr>
                                <w:rFonts w:asciiTheme="minorHAnsi" w:eastAsia="ＭＳ Ｐ明朝" w:hAnsiTheme="minorHAnsi" w:hint="eastAsia"/>
                                <w:szCs w:val="21"/>
                              </w:rPr>
                              <w:t xml:space="preserve">(4) </w:t>
                            </w:r>
                            <w:r w:rsidRPr="00246296">
                              <w:rPr>
                                <w:rFonts w:asciiTheme="minorHAnsi" w:eastAsia="ＭＳ Ｐ明朝" w:hAnsiTheme="minorHAnsi"/>
                                <w:szCs w:val="21"/>
                              </w:rPr>
                              <w:t>JP PINT</w:t>
                            </w:r>
                            <w:r>
                              <w:rPr>
                                <w:rFonts w:asciiTheme="minorHAnsi" w:eastAsia="ＭＳ Ｐ明朝" w:hAnsiTheme="minorHAnsi" w:hint="eastAsia"/>
                                <w:szCs w:val="21"/>
                              </w:rPr>
                              <w:t>に対する</w:t>
                            </w:r>
                            <w:r w:rsidRPr="00246296">
                              <w:rPr>
                                <w:rFonts w:asciiTheme="minorHAnsi" w:eastAsia="ＭＳ Ｐ明朝" w:hAnsiTheme="minorHAnsi"/>
                                <w:szCs w:val="21"/>
                              </w:rPr>
                              <w:t>CI-NET</w:t>
                            </w:r>
                            <w:r>
                              <w:rPr>
                                <w:rFonts w:asciiTheme="minorHAnsi" w:eastAsia="ＭＳ Ｐ明朝" w:hAnsiTheme="minorHAnsi" w:hint="eastAsia"/>
                                <w:szCs w:val="21"/>
                              </w:rPr>
                              <w:t>対応</w:t>
                            </w:r>
                            <w:r w:rsidRPr="00246296">
                              <w:rPr>
                                <w:rFonts w:asciiTheme="minorHAnsi" w:eastAsia="ＭＳ Ｐ明朝" w:hAnsiTheme="minorHAnsi"/>
                                <w:szCs w:val="21"/>
                              </w:rPr>
                              <w:t>の検討</w:t>
                            </w:r>
                          </w:p>
                        </w:txbxContent>
                      </wps:txbx>
                      <wps:bodyPr rot="0" vert="horz" wrap="square" lIns="74295" tIns="8890" rIns="74295" bIns="8890" anchor="t" anchorCtr="0">
                        <a:spAutoFit/>
                      </wps:bodyPr>
                    </wps:wsp>
                  </a:graphicData>
                </a:graphic>
                <wp14:sizeRelH relativeFrom="margin">
                  <wp14:pctWidth>0</wp14:pctWidth>
                </wp14:sizeRelH>
                <wp14:sizeRelV relativeFrom="margin">
                  <wp14:pctHeight>0</wp14:pctHeight>
                </wp14:sizeRelV>
              </wp:anchor>
            </w:drawing>
          </mc:Choice>
          <mc:Fallback>
            <w:pict>
              <v:shape w14:anchorId="0346CF64" id="テキスト ボックス 1879478249" o:spid="_x0000_s1041" type="#_x0000_t202" style="position:absolute;left:0;text-align:left;margin-left:92.3pt;margin-top:10.35pt;width:295.5pt;height:32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" stroked="f">
                <v:textbox style="mso-fit-shape-to-text:t" inset="5.85pt,.7pt,5.85pt,.7pt">
                  <w:txbxContent>
                    <w:p w14:paraId="43AF2F24" w14:textId="77777777" w:rsidR="00141CA5" w:rsidRDefault="00141CA5" w:rsidP="00141CA5">
                      <w:pPr>
                        <w:pStyle w:val="a3"/>
                        <w:snapToGrid w:val="0"/>
                        <w:ind w:firstLine="0"/>
                        <w:rPr>
                          <w:szCs w:val="21"/>
                        </w:rPr>
                      </w:pPr>
                      <w:r>
                        <w:rPr>
                          <w:rFonts w:hint="eastAsia"/>
                          <w:szCs w:val="21"/>
                        </w:rPr>
                        <w:t>(</w:t>
                      </w:r>
                      <w:r>
                        <w:rPr>
                          <w:szCs w:val="21"/>
                        </w:rPr>
                        <w:t>1</w:t>
                      </w:r>
                      <w:r>
                        <w:rPr>
                          <w:rFonts w:hint="eastAsia"/>
                          <w:szCs w:val="21"/>
                        </w:rPr>
                        <w:t>) CI-NET LiteS</w:t>
                      </w:r>
                      <w:r>
                        <w:rPr>
                          <w:rFonts w:hint="eastAsia"/>
                          <w:szCs w:val="21"/>
                        </w:rPr>
                        <w:t>実装規約のメンテナンス</w:t>
                      </w:r>
                    </w:p>
                    <w:p w14:paraId="32B04B79" w14:textId="77777777" w:rsidR="00141CA5" w:rsidRDefault="00141CA5" w:rsidP="00141CA5">
                      <w:pPr>
                        <w:pStyle w:val="a3"/>
                        <w:snapToGrid w:val="0"/>
                        <w:ind w:firstLine="0"/>
                        <w:rPr>
                          <w:szCs w:val="21"/>
                        </w:rPr>
                      </w:pPr>
                      <w:r>
                        <w:rPr>
                          <w:rFonts w:hint="eastAsia"/>
                          <w:szCs w:val="21"/>
                        </w:rPr>
                        <w:t>(</w:t>
                      </w:r>
                      <w:r>
                        <w:rPr>
                          <w:szCs w:val="21"/>
                        </w:rPr>
                        <w:t>2</w:t>
                      </w:r>
                      <w:r>
                        <w:rPr>
                          <w:rFonts w:hint="eastAsia"/>
                          <w:szCs w:val="21"/>
                        </w:rPr>
                        <w:t>)</w:t>
                      </w:r>
                      <w:r>
                        <w:rPr>
                          <w:szCs w:val="21"/>
                        </w:rPr>
                        <w:t xml:space="preserve"> </w:t>
                      </w:r>
                      <w:r w:rsidRPr="00036190">
                        <w:rPr>
                          <w:rFonts w:hint="eastAsia"/>
                          <w:szCs w:val="21"/>
                        </w:rPr>
                        <w:t>CI-NET</w:t>
                      </w:r>
                      <w:r w:rsidRPr="00036190">
                        <w:rPr>
                          <w:rFonts w:hint="eastAsia"/>
                          <w:szCs w:val="21"/>
                        </w:rPr>
                        <w:t>利用に関連する法令や施策への対応</w:t>
                      </w:r>
                    </w:p>
                    <w:p w14:paraId="786CCAC9" w14:textId="2EB9792D" w:rsidR="00141CA5" w:rsidRPr="00855B41" w:rsidRDefault="00141CA5" w:rsidP="00855B41">
                      <w:pPr>
                        <w:pStyle w:val="a3"/>
                        <w:snapToGrid w:val="0"/>
                        <w:ind w:firstLine="0"/>
                        <w:rPr>
                          <w:rFonts w:eastAsia="ＭＳ Ｐ明朝"/>
                          <w:szCs w:val="21"/>
                        </w:rPr>
                      </w:pPr>
                      <w:r>
                        <w:rPr>
                          <w:rFonts w:asciiTheme="minorHAnsi" w:eastAsia="ＭＳ Ｐ明朝" w:hAnsiTheme="minorHAnsi" w:hint="eastAsia"/>
                          <w:szCs w:val="21"/>
                        </w:rPr>
                        <w:t xml:space="preserve">(4) </w:t>
                      </w:r>
                      <w:r w:rsidRPr="00246296">
                        <w:rPr>
                          <w:rFonts w:asciiTheme="minorHAnsi" w:eastAsia="ＭＳ Ｐ明朝" w:hAnsiTheme="minorHAnsi"/>
                          <w:szCs w:val="21"/>
                        </w:rPr>
                        <w:t>JP PINT</w:t>
                      </w:r>
                      <w:r>
                        <w:rPr>
                          <w:rFonts w:asciiTheme="minorHAnsi" w:eastAsia="ＭＳ Ｐ明朝" w:hAnsiTheme="minorHAnsi" w:hint="eastAsia"/>
                          <w:szCs w:val="21"/>
                        </w:rPr>
                        <w:t>に対する</w:t>
                      </w:r>
                      <w:r w:rsidRPr="00246296">
                        <w:rPr>
                          <w:rFonts w:asciiTheme="minorHAnsi" w:eastAsia="ＭＳ Ｐ明朝" w:hAnsiTheme="minorHAnsi"/>
                          <w:szCs w:val="21"/>
                        </w:rPr>
                        <w:t>CI-NET</w:t>
                      </w:r>
                      <w:r>
                        <w:rPr>
                          <w:rFonts w:asciiTheme="minorHAnsi" w:eastAsia="ＭＳ Ｐ明朝" w:hAnsiTheme="minorHAnsi" w:hint="eastAsia"/>
                          <w:szCs w:val="21"/>
                        </w:rPr>
                        <w:t>対応</w:t>
                      </w:r>
                      <w:r w:rsidRPr="00246296">
                        <w:rPr>
                          <w:rFonts w:asciiTheme="minorHAnsi" w:eastAsia="ＭＳ Ｐ明朝" w:hAnsiTheme="minorHAnsi"/>
                          <w:szCs w:val="21"/>
                        </w:rPr>
                        <w:t>の検討</w:t>
                      </w:r>
                    </w:p>
                  </w:txbxContent>
                </v:textbox>
              </v:shape>
            </w:pict>
          </mc:Fallback>
        </mc:AlternateContent>
      </w:r>
    </w:p>
    <w:p w14:paraId="6FC34225" w14:textId="77777777" w:rsidR="00141CA5" w:rsidRPr="00246296" w:rsidRDefault="00141CA5" w:rsidP="00141CA5">
      <w:pPr>
        <w:ind w:left="851"/>
        <w:rPr>
          <w:rFonts w:asciiTheme="minorHAnsi" w:eastAsia="ＭＳ Ｐ明朝" w:hAnsiTheme="minorHAnsi"/>
          <w:szCs w:val="21"/>
        </w:rPr>
      </w:pPr>
    </w:p>
    <w:p w14:paraId="30CD7F20" w14:textId="77777777" w:rsidR="00141CA5" w:rsidRPr="00246296" w:rsidRDefault="00141CA5" w:rsidP="00141CA5">
      <w:pPr>
        <w:ind w:left="851"/>
        <w:rPr>
          <w:rFonts w:asciiTheme="minorHAnsi" w:eastAsia="ＭＳ Ｐ明朝" w:hAnsiTheme="minorHAnsi"/>
          <w:szCs w:val="21"/>
        </w:rPr>
      </w:pPr>
    </w:p>
    <w:p w14:paraId="5692C7DD" w14:textId="77777777" w:rsidR="00141CA5" w:rsidRDefault="00141CA5" w:rsidP="00141CA5">
      <w:pPr>
        <w:ind w:left="851"/>
        <w:jc w:val="right"/>
        <w:rPr>
          <w:rFonts w:asciiTheme="minorHAnsi" w:eastAsia="ＭＳ Ｐ明朝" w:hAnsiTheme="minorHAnsi"/>
          <w:szCs w:val="21"/>
        </w:rPr>
      </w:pPr>
    </w:p>
    <w:p w14:paraId="49103747" w14:textId="77777777" w:rsidR="00141CA5" w:rsidRPr="00246296" w:rsidRDefault="00141CA5" w:rsidP="00141CA5">
      <w:pPr>
        <w:ind w:left="851"/>
        <w:rPr>
          <w:rFonts w:asciiTheme="minorHAnsi" w:eastAsia="ＭＳ Ｐ明朝" w:hAnsiTheme="minorHAnsi"/>
          <w:szCs w:val="21"/>
        </w:rPr>
      </w:pPr>
    </w:p>
    <w:p w14:paraId="0E257F4E" w14:textId="77777777" w:rsidR="00141CA5" w:rsidRPr="00246296" w:rsidRDefault="00141CA5" w:rsidP="00141CA5">
      <w:pPr>
        <w:ind w:left="851"/>
        <w:jc w:val="right"/>
        <w:rPr>
          <w:rFonts w:asciiTheme="minorHAnsi" w:eastAsia="ＭＳ Ｐ明朝" w:hAnsiTheme="minorHAnsi"/>
          <w:szCs w:val="21"/>
        </w:rPr>
      </w:pPr>
      <w:r w:rsidRPr="00246296">
        <w:rPr>
          <w:rFonts w:asciiTheme="minorHAnsi" w:eastAsia="ＭＳ Ｐ明朝" w:hAnsiTheme="minorHAnsi"/>
          <w:szCs w:val="21"/>
        </w:rPr>
        <w:t>以上</w:t>
      </w:r>
    </w:p>
    <w:p w14:paraId="4F918503" w14:textId="77777777" w:rsidR="00141CA5" w:rsidRPr="00246296" w:rsidRDefault="00141CA5" w:rsidP="00141CA5">
      <w:pPr>
        <w:widowControl/>
        <w:jc w:val="left"/>
        <w:rPr>
          <w:rFonts w:asciiTheme="minorHAnsi" w:eastAsia="ＭＳ Ｐ明朝" w:hAnsiTheme="minorHAnsi"/>
        </w:rPr>
      </w:pPr>
      <w:r w:rsidRPr="00246296">
        <w:rPr>
          <w:rFonts w:asciiTheme="minorHAnsi" w:eastAsia="ＭＳ Ｐ明朝" w:hAnsiTheme="minorHAnsi"/>
          <w:szCs w:val="21"/>
        </w:rPr>
        <w:t xml:space="preserve"> </w:t>
      </w:r>
    </w:p>
    <w:bookmarkEnd w:id="0"/>
    <w:p w14:paraId="06668331" w14:textId="4FBD3802" w:rsidR="005101E7" w:rsidRPr="00246296" w:rsidRDefault="005101E7">
      <w:pPr>
        <w:widowControl/>
        <w:jc w:val="left"/>
        <w:rPr>
          <w:rFonts w:asciiTheme="minorHAnsi" w:eastAsia="ＭＳ Ｐ明朝" w:hAnsiTheme="minorHAnsi"/>
        </w:rPr>
      </w:pPr>
    </w:p>
    <w:sectPr w:rsidR="005101E7" w:rsidRPr="00246296">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CB3687" w14:textId="77777777" w:rsidR="00856B9F" w:rsidRDefault="00856B9F">
      <w:r>
        <w:separator/>
      </w:r>
    </w:p>
  </w:endnote>
  <w:endnote w:type="continuationSeparator" w:id="0">
    <w:p w14:paraId="328DE5AC" w14:textId="77777777" w:rsidR="00856B9F" w:rsidRDefault="00856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HGPｺﾞｼｯｸE">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5597AF" w14:textId="2DAA384B" w:rsidR="005101E7" w:rsidRDefault="003D23DE">
    <w:pPr>
      <w:pStyle w:val="aff6"/>
      <w:framePr w:wrap="around" w:vAnchor="text" w:hAnchor="margin" w:xAlign="center" w:y="1"/>
      <w:rPr>
        <w:rStyle w:val="afffc"/>
      </w:rPr>
    </w:pPr>
    <w:r>
      <w:rPr>
        <w:rStyle w:val="afffc"/>
      </w:rPr>
      <w:fldChar w:fldCharType="begin"/>
    </w:r>
    <w:r>
      <w:rPr>
        <w:rStyle w:val="afffc"/>
      </w:rPr>
      <w:instrText xml:space="preserve">PAGE  </w:instrText>
    </w:r>
    <w:r>
      <w:rPr>
        <w:rStyle w:val="afffc"/>
      </w:rPr>
      <w:fldChar w:fldCharType="separate"/>
    </w:r>
    <w:r w:rsidR="00411957">
      <w:rPr>
        <w:rStyle w:val="afffc"/>
        <w:noProof/>
      </w:rPr>
      <w:t>9</w:t>
    </w:r>
    <w:r>
      <w:rPr>
        <w:rStyle w:val="afffc"/>
      </w:rPr>
      <w:fldChar w:fldCharType="end"/>
    </w:r>
  </w:p>
  <w:p w14:paraId="0BA8EA98" w14:textId="77777777" w:rsidR="005101E7" w:rsidRDefault="005101E7">
    <w:pPr>
      <w:pStyle w:val="aff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AE7AE" w14:textId="299A61BE" w:rsidR="005101E7" w:rsidRPr="00AA6326" w:rsidRDefault="003D23DE">
    <w:pPr>
      <w:pStyle w:val="aff6"/>
      <w:jc w:val="center"/>
      <w:rPr>
        <w:bCs/>
        <w:sz w:val="22"/>
        <w:szCs w:val="22"/>
      </w:rPr>
    </w:pPr>
    <w:r w:rsidRPr="00AA6326">
      <w:rPr>
        <w:bCs/>
        <w:sz w:val="22"/>
        <w:szCs w:val="22"/>
      </w:rPr>
      <w:fldChar w:fldCharType="begin"/>
    </w:r>
    <w:r w:rsidRPr="00AA6326">
      <w:rPr>
        <w:bCs/>
        <w:sz w:val="22"/>
        <w:szCs w:val="22"/>
      </w:rPr>
      <w:instrText xml:space="preserve"> PAGE </w:instrText>
    </w:r>
    <w:r w:rsidRPr="00AA6326">
      <w:rPr>
        <w:bCs/>
        <w:sz w:val="22"/>
        <w:szCs w:val="22"/>
      </w:rPr>
      <w:fldChar w:fldCharType="separate"/>
    </w:r>
    <w:r w:rsidR="00411957">
      <w:rPr>
        <w:bCs/>
        <w:noProof/>
        <w:sz w:val="22"/>
        <w:szCs w:val="22"/>
      </w:rPr>
      <w:t>2</w:t>
    </w:r>
    <w:r w:rsidRPr="00AA6326">
      <w:rPr>
        <w:bCs/>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0B8860" w14:textId="77777777" w:rsidR="005467C8" w:rsidRDefault="005467C8">
    <w:pPr>
      <w:pStyle w:val="aff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478DD4" w14:textId="77777777" w:rsidR="00856B9F" w:rsidRDefault="00856B9F">
      <w:r>
        <w:separator/>
      </w:r>
    </w:p>
  </w:footnote>
  <w:footnote w:type="continuationSeparator" w:id="0">
    <w:p w14:paraId="6371F407" w14:textId="77777777" w:rsidR="00856B9F" w:rsidRDefault="00856B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A8B7D1" w14:textId="77777777" w:rsidR="005467C8" w:rsidRDefault="005467C8">
    <w:pPr>
      <w:pStyle w:val="afff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E982B0" w14:textId="42EC0924" w:rsidR="0043632E" w:rsidRPr="00D97F9F" w:rsidRDefault="0043632E" w:rsidP="0043632E">
    <w:pPr>
      <w:pStyle w:val="afff6"/>
      <w:wordWrap w:val="0"/>
      <w:jc w:val="right"/>
      <w:rPr>
        <w:rFonts w:eastAsia="ＭＳ Ｐ明朝"/>
        <w:sz w:val="22"/>
      </w:rPr>
    </w:pPr>
    <w:bookmarkStart w:id="4" w:name="_Hlk141279476"/>
    <w:bookmarkStart w:id="5" w:name="_Hlk141279477"/>
    <w:r>
      <w:rPr>
        <w:rFonts w:eastAsia="ＭＳ Ｐ明朝" w:hint="eastAsia"/>
        <w:sz w:val="22"/>
      </w:rPr>
      <w:t>2025</w:t>
    </w:r>
    <w:r>
      <w:rPr>
        <w:rFonts w:eastAsia="ＭＳ Ｐ明朝"/>
        <w:sz w:val="22"/>
        <w:lang w:eastAsia="zh-TW"/>
      </w:rPr>
      <w:t>年</w:t>
    </w:r>
    <w:r w:rsidRPr="00D97F9F">
      <w:rPr>
        <w:rFonts w:eastAsia="ＭＳ Ｐ明朝"/>
        <w:sz w:val="22"/>
        <w:lang w:eastAsia="zh-TW"/>
      </w:rPr>
      <w:t>度</w:t>
    </w:r>
    <w:r>
      <w:rPr>
        <w:rFonts w:eastAsia="ＭＳ Ｐ明朝" w:hint="eastAsia"/>
        <w:sz w:val="22"/>
      </w:rPr>
      <w:t xml:space="preserve">　</w:t>
    </w:r>
    <w:r w:rsidRPr="00D97F9F">
      <w:rPr>
        <w:rFonts w:eastAsia="ＭＳ Ｐ明朝"/>
        <w:sz w:val="22"/>
        <w:lang w:eastAsia="zh-TW"/>
      </w:rPr>
      <w:t>情報化評議会</w:t>
    </w:r>
    <w:r w:rsidRPr="00D97F9F">
      <w:rPr>
        <w:rFonts w:eastAsia="ＭＳ Ｐ明朝"/>
        <w:sz w:val="22"/>
        <w:lang w:eastAsia="zh-TW"/>
      </w:rPr>
      <w:t>(CI-NET)</w:t>
    </w:r>
    <w:r>
      <w:rPr>
        <w:rFonts w:eastAsia="ＭＳ Ｐ明朝" w:hint="eastAsia"/>
        <w:sz w:val="22"/>
        <w:lang w:eastAsia="zh-TW"/>
      </w:rPr>
      <w:t xml:space="preserve">　</w:t>
    </w:r>
    <w:r w:rsidRPr="00D97F9F">
      <w:rPr>
        <w:rFonts w:eastAsia="ＭＳ Ｐ明朝"/>
        <w:sz w:val="22"/>
        <w:lang w:eastAsia="zh-TW"/>
      </w:rPr>
      <w:t>第</w:t>
    </w:r>
    <w:r>
      <w:rPr>
        <w:rFonts w:eastAsia="ＭＳ Ｐ明朝" w:hint="eastAsia"/>
        <w:sz w:val="22"/>
      </w:rPr>
      <w:t>1</w:t>
    </w:r>
    <w:r w:rsidRPr="00D97F9F">
      <w:rPr>
        <w:rFonts w:eastAsia="ＭＳ Ｐ明朝"/>
        <w:sz w:val="22"/>
        <w:lang w:eastAsia="zh-TW"/>
      </w:rPr>
      <w:t>回</w:t>
    </w:r>
    <w:r>
      <w:rPr>
        <w:rFonts w:eastAsia="ＭＳ Ｐ明朝" w:hint="eastAsia"/>
        <w:sz w:val="22"/>
      </w:rPr>
      <w:t xml:space="preserve">　資料</w:t>
    </w:r>
    <w:r>
      <w:rPr>
        <w:rFonts w:eastAsia="ＭＳ Ｐ明朝" w:hint="eastAsia"/>
        <w:sz w:val="22"/>
      </w:rPr>
      <w:t>3</w:t>
    </w:r>
    <w:r w:rsidR="005467C8">
      <w:rPr>
        <w:rFonts w:eastAsia="ＭＳ Ｐ明朝" w:hint="eastAsia"/>
        <w:sz w:val="22"/>
      </w:rPr>
      <w:t>改</w:t>
    </w:r>
  </w:p>
  <w:p w14:paraId="49477FD8" w14:textId="77777777" w:rsidR="0043632E" w:rsidRPr="00D97F9F" w:rsidRDefault="0043632E" w:rsidP="0043632E">
    <w:pPr>
      <w:jc w:val="right"/>
      <w:rPr>
        <w:rFonts w:eastAsia="ＭＳ Ｐ明朝"/>
        <w:sz w:val="22"/>
      </w:rPr>
    </w:pPr>
    <w:r>
      <w:rPr>
        <w:rFonts w:eastAsia="ＭＳ Ｐ明朝" w:hint="eastAsia"/>
        <w:sz w:val="22"/>
      </w:rPr>
      <w:t>2025</w:t>
    </w:r>
    <w:r>
      <w:rPr>
        <w:rFonts w:eastAsia="ＭＳ Ｐ明朝"/>
        <w:sz w:val="22"/>
      </w:rPr>
      <w:t>年</w:t>
    </w:r>
    <w:r>
      <w:rPr>
        <w:rFonts w:eastAsia="ＭＳ Ｐ明朝" w:hint="eastAsia"/>
        <w:sz w:val="22"/>
      </w:rPr>
      <w:t>4</w:t>
    </w:r>
    <w:r w:rsidRPr="00D97F9F">
      <w:rPr>
        <w:rFonts w:eastAsia="ＭＳ Ｐ明朝"/>
        <w:sz w:val="22"/>
      </w:rPr>
      <w:t>月</w:t>
    </w:r>
    <w:r>
      <w:rPr>
        <w:rFonts w:eastAsia="ＭＳ Ｐ明朝" w:hint="eastAsia"/>
        <w:sz w:val="22"/>
      </w:rPr>
      <w:t>25</w:t>
    </w:r>
    <w:r w:rsidRPr="00D97F9F">
      <w:rPr>
        <w:rFonts w:eastAsia="ＭＳ Ｐ明朝"/>
        <w:sz w:val="22"/>
      </w:rPr>
      <w:t>日</w:t>
    </w:r>
  </w:p>
  <w:p w14:paraId="57004D38" w14:textId="77777777" w:rsidR="0043632E" w:rsidRPr="00882135" w:rsidRDefault="0043632E" w:rsidP="0043632E">
    <w:pPr>
      <w:pStyle w:val="afff6"/>
    </w:pPr>
  </w:p>
  <w:bookmarkEnd w:id="4"/>
  <w:bookmarkEnd w:id="5"/>
  <w:p w14:paraId="1D53262B" w14:textId="4763DE19" w:rsidR="00724282" w:rsidRDefault="00724282" w:rsidP="00B04E08">
    <w:pPr>
      <w:pStyle w:val="afff6"/>
      <w:tabs>
        <w:tab w:val="clear" w:pos="4252"/>
        <w:tab w:val="left" w:pos="709"/>
      </w:tabs>
      <w:wordWrap w:val="0"/>
      <w:jc w:val="right"/>
      <w:rPr>
        <w:szCs w:val="21"/>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960C1" w14:textId="77777777" w:rsidR="005467C8" w:rsidRDefault="005467C8">
    <w:pPr>
      <w:pStyle w:val="afff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FFFFFF83"/>
    <w:lvl w:ilvl="0">
      <w:start w:val="1"/>
      <w:numFmt w:val="bullet"/>
      <w:pStyle w:val="2"/>
      <w:lvlText w:val=""/>
      <w:lvlJc w:val="left"/>
      <w:pPr>
        <w:tabs>
          <w:tab w:val="left" w:pos="420"/>
        </w:tabs>
        <w:ind w:left="420" w:hanging="210"/>
      </w:pPr>
      <w:rPr>
        <w:rFonts w:ascii="Wingdings" w:hAnsi="Wingdings" w:hint="default"/>
        <w:color w:val="auto"/>
        <w:sz w:val="22"/>
      </w:rPr>
    </w:lvl>
  </w:abstractNum>
  <w:abstractNum w:abstractNumId="1" w15:restartNumberingAfterBreak="0">
    <w:nsid w:val="024C5D12"/>
    <w:multiLevelType w:val="multilevel"/>
    <w:tmpl w:val="024C5D12"/>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decimalEnclosedCircle"/>
      <w:lvlText w:val="%4"/>
      <w:lvlJc w:val="left"/>
      <w:pPr>
        <w:ind w:left="1129" w:hanging="420"/>
      </w:pPr>
      <w:rPr>
        <w:rFonts w:hint="default"/>
        <w:color w:val="auto"/>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15:restartNumberingAfterBreak="0">
    <w:nsid w:val="08BB2D6A"/>
    <w:multiLevelType w:val="multilevel"/>
    <w:tmpl w:val="08BB2D6A"/>
    <w:lvl w:ilvl="0">
      <w:start w:val="1"/>
      <w:numFmt w:val="lowerRoman"/>
      <w:pStyle w:val="9"/>
      <w:lvlText w:val="%1)"/>
      <w:lvlJc w:val="left"/>
      <w:pPr>
        <w:tabs>
          <w:tab w:val="left" w:pos="1050"/>
        </w:tabs>
        <w:ind w:left="1470" w:hanging="420"/>
      </w:pPr>
      <w:rPr>
        <w:rFonts w:ascii="Century" w:eastAsia="ＭＳ 明朝" w:hAnsi="Century" w:cs="Times New Roman" w:hint="default"/>
        <w:b w:val="0"/>
        <w:bCs w:val="0"/>
        <w:i w:val="0"/>
        <w:iCs w:val="0"/>
        <w:caps w:val="0"/>
        <w:smallCaps w:val="0"/>
        <w:strike w:val="0"/>
        <w:dstrike w:val="0"/>
        <w:vanish w:val="0"/>
        <w:color w:val="000000"/>
        <w:spacing w:val="0"/>
        <w:position w:val="0"/>
        <w:sz w:val="22"/>
        <w:u w:val="none"/>
        <w:vertAlign w:val="baseline"/>
        <w14:shadow w14:blurRad="0" w14:dist="0" w14:dir="0" w14:sx="0" w14:sy="0" w14:kx="0" w14:ky="0" w14:algn="none">
          <w14:srgbClr w14:val="000000"/>
        </w14:shadow>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 w15:restartNumberingAfterBreak="0">
    <w:nsid w:val="0A4E7717"/>
    <w:multiLevelType w:val="multilevel"/>
    <w:tmpl w:val="0A4E7717"/>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decimalEnclosedCircle"/>
      <w:lvlText w:val="%4"/>
      <w:lvlJc w:val="left"/>
      <w:pPr>
        <w:ind w:left="1129" w:hanging="420"/>
      </w:pPr>
      <w:rPr>
        <w:rFonts w:hint="default"/>
        <w:color w:val="auto"/>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 w15:restartNumberingAfterBreak="0">
    <w:nsid w:val="0A9D630E"/>
    <w:multiLevelType w:val="hybridMultilevel"/>
    <w:tmpl w:val="353A6EC2"/>
    <w:lvl w:ilvl="0" w:tplc="30A696DA">
      <w:start w:val="1"/>
      <w:numFmt w:val="decimalFullWidth"/>
      <w:lvlText w:val="（%1）"/>
      <w:lvlJc w:val="left"/>
      <w:pPr>
        <w:ind w:left="664" w:hanging="360"/>
      </w:pPr>
      <w:rPr>
        <w:rFonts w:hint="default"/>
      </w:rPr>
    </w:lvl>
    <w:lvl w:ilvl="1" w:tplc="04090017" w:tentative="1">
      <w:start w:val="1"/>
      <w:numFmt w:val="aiueoFullWidth"/>
      <w:lvlText w:val="(%2)"/>
      <w:lvlJc w:val="left"/>
      <w:pPr>
        <w:ind w:left="1144" w:hanging="420"/>
      </w:pPr>
    </w:lvl>
    <w:lvl w:ilvl="2" w:tplc="04090011" w:tentative="1">
      <w:start w:val="1"/>
      <w:numFmt w:val="decimalEnclosedCircle"/>
      <w:lvlText w:val="%3"/>
      <w:lvlJc w:val="left"/>
      <w:pPr>
        <w:ind w:left="1564" w:hanging="420"/>
      </w:pPr>
    </w:lvl>
    <w:lvl w:ilvl="3" w:tplc="0409000F" w:tentative="1">
      <w:start w:val="1"/>
      <w:numFmt w:val="decimal"/>
      <w:lvlText w:val="%4."/>
      <w:lvlJc w:val="left"/>
      <w:pPr>
        <w:ind w:left="1984" w:hanging="420"/>
      </w:pPr>
    </w:lvl>
    <w:lvl w:ilvl="4" w:tplc="04090017" w:tentative="1">
      <w:start w:val="1"/>
      <w:numFmt w:val="aiueoFullWidth"/>
      <w:lvlText w:val="(%5)"/>
      <w:lvlJc w:val="left"/>
      <w:pPr>
        <w:ind w:left="2404" w:hanging="420"/>
      </w:pPr>
    </w:lvl>
    <w:lvl w:ilvl="5" w:tplc="04090011" w:tentative="1">
      <w:start w:val="1"/>
      <w:numFmt w:val="decimalEnclosedCircle"/>
      <w:lvlText w:val="%6"/>
      <w:lvlJc w:val="left"/>
      <w:pPr>
        <w:ind w:left="2824" w:hanging="420"/>
      </w:pPr>
    </w:lvl>
    <w:lvl w:ilvl="6" w:tplc="0409000F" w:tentative="1">
      <w:start w:val="1"/>
      <w:numFmt w:val="decimal"/>
      <w:lvlText w:val="%7."/>
      <w:lvlJc w:val="left"/>
      <w:pPr>
        <w:ind w:left="3244" w:hanging="420"/>
      </w:pPr>
    </w:lvl>
    <w:lvl w:ilvl="7" w:tplc="04090017" w:tentative="1">
      <w:start w:val="1"/>
      <w:numFmt w:val="aiueoFullWidth"/>
      <w:lvlText w:val="(%8)"/>
      <w:lvlJc w:val="left"/>
      <w:pPr>
        <w:ind w:left="3664" w:hanging="420"/>
      </w:pPr>
    </w:lvl>
    <w:lvl w:ilvl="8" w:tplc="04090011" w:tentative="1">
      <w:start w:val="1"/>
      <w:numFmt w:val="decimalEnclosedCircle"/>
      <w:lvlText w:val="%9"/>
      <w:lvlJc w:val="left"/>
      <w:pPr>
        <w:ind w:left="4084" w:hanging="420"/>
      </w:pPr>
    </w:lvl>
  </w:abstractNum>
  <w:abstractNum w:abstractNumId="5" w15:restartNumberingAfterBreak="0">
    <w:nsid w:val="15661AB9"/>
    <w:multiLevelType w:val="multilevel"/>
    <w:tmpl w:val="15661AB9"/>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decimalEnclosedCircle"/>
      <w:lvlText w:val="%4"/>
      <w:lvlJc w:val="left"/>
      <w:pPr>
        <w:ind w:left="1129" w:hanging="420"/>
      </w:pPr>
      <w:rPr>
        <w:rFonts w:hint="default"/>
        <w:color w:val="auto"/>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6" w15:restartNumberingAfterBreak="0">
    <w:nsid w:val="175843D3"/>
    <w:multiLevelType w:val="multilevel"/>
    <w:tmpl w:val="667B4F8A"/>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decimalEnclosedCircle"/>
      <w:lvlText w:val="%4"/>
      <w:lvlJc w:val="left"/>
      <w:pPr>
        <w:ind w:left="1129" w:hanging="420"/>
      </w:pPr>
      <w:rPr>
        <w:rFonts w:hint="default"/>
        <w:color w:val="auto"/>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7" w15:restartNumberingAfterBreak="0">
    <w:nsid w:val="1AF0229F"/>
    <w:multiLevelType w:val="multilevel"/>
    <w:tmpl w:val="36629BB4"/>
    <w:lvl w:ilvl="0">
      <w:start w:val="5"/>
      <w:numFmt w:val="decimal"/>
      <w:lvlText w:val="(%1)"/>
      <w:lvlJc w:val="left"/>
      <w:pPr>
        <w:ind w:left="420" w:hanging="420"/>
      </w:pPr>
      <w:rPr>
        <w:rFonts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8" w15:restartNumberingAfterBreak="0">
    <w:nsid w:val="1CE22EF1"/>
    <w:multiLevelType w:val="multilevel"/>
    <w:tmpl w:val="1CE22EF1"/>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decimalEnclosedCircle"/>
      <w:lvlText w:val="%4"/>
      <w:lvlJc w:val="left"/>
      <w:pPr>
        <w:ind w:left="1129" w:hanging="420"/>
      </w:pPr>
      <w:rPr>
        <w:rFonts w:hint="default"/>
        <w:color w:val="auto"/>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9" w15:restartNumberingAfterBreak="0">
    <w:nsid w:val="1E972B69"/>
    <w:multiLevelType w:val="multilevel"/>
    <w:tmpl w:val="1E972B69"/>
    <w:lvl w:ilvl="0">
      <w:start w:val="1"/>
      <w:numFmt w:val="decimal"/>
      <w:pStyle w:val="1"/>
      <w:lvlText w:val="%1."/>
      <w:lvlJc w:val="left"/>
      <w:pPr>
        <w:ind w:left="425" w:hanging="425"/>
      </w:pPr>
      <w:rPr>
        <w:rFonts w:hint="eastAsia"/>
        <w:b w:val="0"/>
        <w:i w:val="0"/>
        <w:color w:val="auto"/>
        <w:sz w:val="24"/>
        <w:szCs w:val="24"/>
      </w:rPr>
    </w:lvl>
    <w:lvl w:ilvl="1">
      <w:start w:val="1"/>
      <w:numFmt w:val="decimal"/>
      <w:pStyle w:val="20"/>
      <w:lvlText w:val="%1.%2"/>
      <w:lvlJc w:val="left"/>
      <w:pPr>
        <w:ind w:left="992" w:hanging="567"/>
      </w:pPr>
      <w:rPr>
        <w:rFonts w:hint="eastAsia"/>
      </w:rPr>
    </w:lvl>
    <w:lvl w:ilvl="2">
      <w:start w:val="1"/>
      <w:numFmt w:val="decimal"/>
      <w:pStyle w:val="3"/>
      <w:lvlText w:val="(%3)"/>
      <w:lvlJc w:val="left"/>
      <w:pPr>
        <w:ind w:left="1418" w:hanging="567"/>
      </w:pPr>
      <w:rPr>
        <w:rFonts w:hint="eastAsia"/>
        <w:sz w:val="24"/>
      </w:rPr>
    </w:lvl>
    <w:lvl w:ilvl="3">
      <w:start w:val="1"/>
      <w:numFmt w:val="decimal"/>
      <w:pStyle w:val="4"/>
      <w:lvlText w:val="%4）"/>
      <w:lvlJc w:val="left"/>
      <w:pPr>
        <w:ind w:left="1984" w:hanging="708"/>
      </w:pPr>
      <w:rPr>
        <w:rFonts w:ascii="Century" w:hAnsi="Century" w:hint="default"/>
        <w:sz w:val="21"/>
        <w:szCs w:val="21"/>
      </w:rPr>
    </w:lvl>
    <w:lvl w:ilvl="4">
      <w:start w:val="1"/>
      <w:numFmt w:val="decimalEnclosedCircle"/>
      <w:pStyle w:val="5"/>
      <w:lvlText w:val="%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22D5027B"/>
    <w:multiLevelType w:val="multilevel"/>
    <w:tmpl w:val="22D5027B"/>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decimalEnclosedCircle"/>
      <w:lvlText w:val="%4"/>
      <w:lvlJc w:val="left"/>
      <w:pPr>
        <w:ind w:left="1129" w:hanging="420"/>
      </w:pPr>
      <w:rPr>
        <w:rFonts w:hint="default"/>
        <w:color w:val="auto"/>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1" w15:restartNumberingAfterBreak="0">
    <w:nsid w:val="26FA6E42"/>
    <w:multiLevelType w:val="multilevel"/>
    <w:tmpl w:val="26FA6E42"/>
    <w:lvl w:ilvl="0">
      <w:start w:val="1"/>
      <w:numFmt w:val="bullet"/>
      <w:pStyle w:val="a"/>
      <w:lvlText w:val=""/>
      <w:lvlJc w:val="left"/>
      <w:pPr>
        <w:ind w:left="414" w:hanging="420"/>
      </w:pPr>
      <w:rPr>
        <w:rFonts w:ascii="Wingdings" w:hAnsi="Wingdings" w:hint="default"/>
      </w:rPr>
    </w:lvl>
    <w:lvl w:ilvl="1">
      <w:start w:val="1"/>
      <w:numFmt w:val="bullet"/>
      <w:lvlText w:val=""/>
      <w:lvlJc w:val="left"/>
      <w:pPr>
        <w:ind w:left="834" w:hanging="420"/>
      </w:pPr>
      <w:rPr>
        <w:rFonts w:ascii="Wingdings" w:hAnsi="Wingdings" w:hint="default"/>
      </w:rPr>
    </w:lvl>
    <w:lvl w:ilvl="2">
      <w:start w:val="1"/>
      <w:numFmt w:val="bullet"/>
      <w:lvlText w:val=""/>
      <w:lvlJc w:val="left"/>
      <w:pPr>
        <w:ind w:left="1254" w:hanging="420"/>
      </w:pPr>
      <w:rPr>
        <w:rFonts w:ascii="Wingdings" w:hAnsi="Wingdings" w:hint="default"/>
      </w:rPr>
    </w:lvl>
    <w:lvl w:ilvl="3">
      <w:start w:val="1"/>
      <w:numFmt w:val="bullet"/>
      <w:lvlText w:val=""/>
      <w:lvlJc w:val="left"/>
      <w:pPr>
        <w:ind w:left="1674" w:hanging="420"/>
      </w:pPr>
      <w:rPr>
        <w:rFonts w:ascii="Wingdings" w:hAnsi="Wingdings" w:hint="default"/>
      </w:rPr>
    </w:lvl>
    <w:lvl w:ilvl="4">
      <w:start w:val="1"/>
      <w:numFmt w:val="bullet"/>
      <w:lvlText w:val=""/>
      <w:lvlJc w:val="left"/>
      <w:pPr>
        <w:ind w:left="2094" w:hanging="420"/>
      </w:pPr>
      <w:rPr>
        <w:rFonts w:ascii="Wingdings" w:hAnsi="Wingdings" w:hint="default"/>
      </w:rPr>
    </w:lvl>
    <w:lvl w:ilvl="5">
      <w:start w:val="1"/>
      <w:numFmt w:val="bullet"/>
      <w:lvlText w:val=""/>
      <w:lvlJc w:val="left"/>
      <w:pPr>
        <w:ind w:left="2514" w:hanging="420"/>
      </w:pPr>
      <w:rPr>
        <w:rFonts w:ascii="Wingdings" w:hAnsi="Wingdings" w:hint="default"/>
      </w:rPr>
    </w:lvl>
    <w:lvl w:ilvl="6">
      <w:start w:val="1"/>
      <w:numFmt w:val="bullet"/>
      <w:lvlText w:val=""/>
      <w:lvlJc w:val="left"/>
      <w:pPr>
        <w:ind w:left="2934" w:hanging="420"/>
      </w:pPr>
      <w:rPr>
        <w:rFonts w:ascii="Wingdings" w:hAnsi="Wingdings" w:hint="default"/>
      </w:rPr>
    </w:lvl>
    <w:lvl w:ilvl="7">
      <w:start w:val="1"/>
      <w:numFmt w:val="bullet"/>
      <w:lvlText w:val=""/>
      <w:lvlJc w:val="left"/>
      <w:pPr>
        <w:ind w:left="3354" w:hanging="420"/>
      </w:pPr>
      <w:rPr>
        <w:rFonts w:ascii="Wingdings" w:hAnsi="Wingdings" w:hint="default"/>
      </w:rPr>
    </w:lvl>
    <w:lvl w:ilvl="8">
      <w:start w:val="1"/>
      <w:numFmt w:val="bullet"/>
      <w:lvlText w:val=""/>
      <w:lvlJc w:val="left"/>
      <w:pPr>
        <w:ind w:left="3774" w:hanging="420"/>
      </w:pPr>
      <w:rPr>
        <w:rFonts w:ascii="Wingdings" w:hAnsi="Wingdings" w:hint="default"/>
      </w:rPr>
    </w:lvl>
  </w:abstractNum>
  <w:abstractNum w:abstractNumId="12" w15:restartNumberingAfterBreak="0">
    <w:nsid w:val="2B8F58BE"/>
    <w:multiLevelType w:val="hybridMultilevel"/>
    <w:tmpl w:val="09CE8FBA"/>
    <w:lvl w:ilvl="0" w:tplc="1C3A3C2E">
      <w:start w:val="1"/>
      <w:numFmt w:val="decimalFullWidth"/>
      <w:lvlText w:val="（%1）"/>
      <w:lvlJc w:val="left"/>
      <w:pPr>
        <w:ind w:left="843" w:hanging="360"/>
      </w:pPr>
      <w:rPr>
        <w:rFonts w:hint="default"/>
      </w:rPr>
    </w:lvl>
    <w:lvl w:ilvl="1" w:tplc="04090017" w:tentative="1">
      <w:start w:val="1"/>
      <w:numFmt w:val="aiueoFullWidth"/>
      <w:lvlText w:val="(%2)"/>
      <w:lvlJc w:val="left"/>
      <w:pPr>
        <w:ind w:left="1323" w:hanging="420"/>
      </w:pPr>
    </w:lvl>
    <w:lvl w:ilvl="2" w:tplc="04090011" w:tentative="1">
      <w:start w:val="1"/>
      <w:numFmt w:val="decimalEnclosedCircle"/>
      <w:lvlText w:val="%3"/>
      <w:lvlJc w:val="left"/>
      <w:pPr>
        <w:ind w:left="1743" w:hanging="420"/>
      </w:pPr>
    </w:lvl>
    <w:lvl w:ilvl="3" w:tplc="0409000F" w:tentative="1">
      <w:start w:val="1"/>
      <w:numFmt w:val="decimal"/>
      <w:lvlText w:val="%4."/>
      <w:lvlJc w:val="left"/>
      <w:pPr>
        <w:ind w:left="2163" w:hanging="420"/>
      </w:pPr>
    </w:lvl>
    <w:lvl w:ilvl="4" w:tplc="04090017" w:tentative="1">
      <w:start w:val="1"/>
      <w:numFmt w:val="aiueoFullWidth"/>
      <w:lvlText w:val="(%5)"/>
      <w:lvlJc w:val="left"/>
      <w:pPr>
        <w:ind w:left="2583" w:hanging="420"/>
      </w:pPr>
    </w:lvl>
    <w:lvl w:ilvl="5" w:tplc="04090011" w:tentative="1">
      <w:start w:val="1"/>
      <w:numFmt w:val="decimalEnclosedCircle"/>
      <w:lvlText w:val="%6"/>
      <w:lvlJc w:val="left"/>
      <w:pPr>
        <w:ind w:left="3003" w:hanging="420"/>
      </w:pPr>
    </w:lvl>
    <w:lvl w:ilvl="6" w:tplc="0409000F" w:tentative="1">
      <w:start w:val="1"/>
      <w:numFmt w:val="decimal"/>
      <w:lvlText w:val="%7."/>
      <w:lvlJc w:val="left"/>
      <w:pPr>
        <w:ind w:left="3423" w:hanging="420"/>
      </w:pPr>
    </w:lvl>
    <w:lvl w:ilvl="7" w:tplc="04090017" w:tentative="1">
      <w:start w:val="1"/>
      <w:numFmt w:val="aiueoFullWidth"/>
      <w:lvlText w:val="(%8)"/>
      <w:lvlJc w:val="left"/>
      <w:pPr>
        <w:ind w:left="3843" w:hanging="420"/>
      </w:pPr>
    </w:lvl>
    <w:lvl w:ilvl="8" w:tplc="04090011" w:tentative="1">
      <w:start w:val="1"/>
      <w:numFmt w:val="decimalEnclosedCircle"/>
      <w:lvlText w:val="%9"/>
      <w:lvlJc w:val="left"/>
      <w:pPr>
        <w:ind w:left="4263" w:hanging="420"/>
      </w:pPr>
    </w:lvl>
  </w:abstractNum>
  <w:abstractNum w:abstractNumId="13" w15:restartNumberingAfterBreak="0">
    <w:nsid w:val="2FDA6FCE"/>
    <w:multiLevelType w:val="multilevel"/>
    <w:tmpl w:val="2FDA6FCE"/>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decimalEnclosedCircle"/>
      <w:lvlText w:val="%4"/>
      <w:lvlJc w:val="left"/>
      <w:pPr>
        <w:ind w:left="1129" w:hanging="420"/>
      </w:pPr>
      <w:rPr>
        <w:rFonts w:hint="default"/>
        <w:color w:val="auto"/>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4" w15:restartNumberingAfterBreak="0">
    <w:nsid w:val="3AFA4E34"/>
    <w:multiLevelType w:val="multilevel"/>
    <w:tmpl w:val="3AFA4E34"/>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decimalEnclosedCircle"/>
      <w:lvlText w:val="%4"/>
      <w:lvlJc w:val="left"/>
      <w:pPr>
        <w:ind w:left="1129" w:hanging="420"/>
      </w:pPr>
      <w:rPr>
        <w:rFonts w:hint="default"/>
        <w:color w:val="auto"/>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5" w15:restartNumberingAfterBreak="0">
    <w:nsid w:val="421B3EE8"/>
    <w:multiLevelType w:val="multilevel"/>
    <w:tmpl w:val="1CE22EF1"/>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decimalEnclosedCircle"/>
      <w:lvlText w:val="%4"/>
      <w:lvlJc w:val="left"/>
      <w:pPr>
        <w:ind w:left="1129" w:hanging="420"/>
      </w:pPr>
      <w:rPr>
        <w:rFonts w:hint="default"/>
        <w:color w:val="auto"/>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6" w15:restartNumberingAfterBreak="0">
    <w:nsid w:val="4B780ED5"/>
    <w:multiLevelType w:val="multilevel"/>
    <w:tmpl w:val="4B780ED5"/>
    <w:lvl w:ilvl="0">
      <w:start w:val="1"/>
      <w:numFmt w:val="aiueo"/>
      <w:pStyle w:val="8"/>
      <w:lvlText w:val="%1)"/>
      <w:lvlJc w:val="left"/>
      <w:pPr>
        <w:tabs>
          <w:tab w:val="left" w:pos="840"/>
        </w:tabs>
        <w:ind w:left="1260" w:hanging="420"/>
      </w:pPr>
      <w:rPr>
        <w:rFonts w:ascii="Century" w:eastAsia="ＭＳ 明朝" w:hAnsi="Century" w:cs="Times New Roman" w:hint="default"/>
        <w:b w:val="0"/>
        <w:bCs w:val="0"/>
        <w:i w:val="0"/>
        <w:iCs w:val="0"/>
        <w:caps w:val="0"/>
        <w:smallCaps w:val="0"/>
        <w:strike w:val="0"/>
        <w:dstrike w:val="0"/>
        <w:vanish w:val="0"/>
        <w:color w:val="000000"/>
        <w:spacing w:val="0"/>
        <w:position w:val="0"/>
        <w:sz w:val="22"/>
        <w:u w:val="none"/>
        <w:vertAlign w:val="baseline"/>
        <w14:shadow w14:blurRad="0" w14:dist="0" w14:dir="0" w14:sx="0" w14:sy="0" w14:kx="0" w14:ky="0" w14:algn="none">
          <w14:srgbClr w14:val="000000"/>
        </w14:shadow>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7" w15:restartNumberingAfterBreak="0">
    <w:nsid w:val="4BAE0B2E"/>
    <w:multiLevelType w:val="multilevel"/>
    <w:tmpl w:val="4BAE0B2E"/>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decimalEnclosedCircle"/>
      <w:lvlText w:val="%4"/>
      <w:lvlJc w:val="left"/>
      <w:pPr>
        <w:ind w:left="1129" w:hanging="420"/>
      </w:pPr>
      <w:rPr>
        <w:rFonts w:hint="default"/>
        <w:color w:val="auto"/>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8" w15:restartNumberingAfterBreak="0">
    <w:nsid w:val="4C580DC6"/>
    <w:multiLevelType w:val="multilevel"/>
    <w:tmpl w:val="667B4F8A"/>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decimalEnclosedCircle"/>
      <w:lvlText w:val="%4"/>
      <w:lvlJc w:val="left"/>
      <w:pPr>
        <w:ind w:left="1129" w:hanging="420"/>
      </w:pPr>
      <w:rPr>
        <w:rFonts w:hint="default"/>
        <w:color w:val="auto"/>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9" w15:restartNumberingAfterBreak="0">
    <w:nsid w:val="4E6A7830"/>
    <w:multiLevelType w:val="multilevel"/>
    <w:tmpl w:val="4E6A7830"/>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decimalEnclosedCircle"/>
      <w:lvlText w:val="%4"/>
      <w:lvlJc w:val="left"/>
      <w:pPr>
        <w:ind w:left="1129" w:hanging="420"/>
      </w:pPr>
      <w:rPr>
        <w:rFonts w:hint="default"/>
        <w:color w:val="auto"/>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0" w15:restartNumberingAfterBreak="0">
    <w:nsid w:val="4E9F6B07"/>
    <w:multiLevelType w:val="multilevel"/>
    <w:tmpl w:val="4E9F6B07"/>
    <w:lvl w:ilvl="0">
      <w:start w:val="1"/>
      <w:numFmt w:val="bullet"/>
      <w:pStyle w:val="40"/>
      <w:lvlText w:val=""/>
      <w:lvlJc w:val="left"/>
      <w:pPr>
        <w:ind w:left="1701" w:hanging="420"/>
      </w:pPr>
      <w:rPr>
        <w:rFonts w:ascii="Wingdings" w:hAnsi="Wingdings" w:hint="default"/>
      </w:rPr>
    </w:lvl>
    <w:lvl w:ilvl="1">
      <w:start w:val="1"/>
      <w:numFmt w:val="bullet"/>
      <w:lvlText w:val=""/>
      <w:lvlJc w:val="left"/>
      <w:pPr>
        <w:ind w:left="2121" w:hanging="420"/>
      </w:pPr>
      <w:rPr>
        <w:rFonts w:ascii="Wingdings" w:hAnsi="Wingdings" w:hint="default"/>
      </w:rPr>
    </w:lvl>
    <w:lvl w:ilvl="2">
      <w:start w:val="1"/>
      <w:numFmt w:val="bullet"/>
      <w:lvlText w:val=""/>
      <w:lvlJc w:val="left"/>
      <w:pPr>
        <w:ind w:left="2541" w:hanging="420"/>
      </w:pPr>
      <w:rPr>
        <w:rFonts w:ascii="Wingdings" w:hAnsi="Wingdings" w:hint="default"/>
      </w:rPr>
    </w:lvl>
    <w:lvl w:ilvl="3">
      <w:start w:val="1"/>
      <w:numFmt w:val="bullet"/>
      <w:lvlText w:val=""/>
      <w:lvlJc w:val="left"/>
      <w:pPr>
        <w:ind w:left="2961" w:hanging="420"/>
      </w:pPr>
      <w:rPr>
        <w:rFonts w:ascii="Wingdings" w:hAnsi="Wingdings" w:hint="default"/>
      </w:rPr>
    </w:lvl>
    <w:lvl w:ilvl="4">
      <w:start w:val="1"/>
      <w:numFmt w:val="bullet"/>
      <w:lvlText w:val=""/>
      <w:lvlJc w:val="left"/>
      <w:pPr>
        <w:ind w:left="3381" w:hanging="420"/>
      </w:pPr>
      <w:rPr>
        <w:rFonts w:ascii="Wingdings" w:hAnsi="Wingdings" w:hint="default"/>
      </w:rPr>
    </w:lvl>
    <w:lvl w:ilvl="5">
      <w:start w:val="1"/>
      <w:numFmt w:val="bullet"/>
      <w:lvlText w:val=""/>
      <w:lvlJc w:val="left"/>
      <w:pPr>
        <w:ind w:left="3801" w:hanging="420"/>
      </w:pPr>
      <w:rPr>
        <w:rFonts w:ascii="Wingdings" w:hAnsi="Wingdings" w:hint="default"/>
      </w:rPr>
    </w:lvl>
    <w:lvl w:ilvl="6">
      <w:start w:val="1"/>
      <w:numFmt w:val="bullet"/>
      <w:lvlText w:val=""/>
      <w:lvlJc w:val="left"/>
      <w:pPr>
        <w:ind w:left="4221" w:hanging="420"/>
      </w:pPr>
      <w:rPr>
        <w:rFonts w:ascii="Wingdings" w:hAnsi="Wingdings" w:hint="default"/>
      </w:rPr>
    </w:lvl>
    <w:lvl w:ilvl="7">
      <w:start w:val="1"/>
      <w:numFmt w:val="bullet"/>
      <w:lvlText w:val=""/>
      <w:lvlJc w:val="left"/>
      <w:pPr>
        <w:ind w:left="4641" w:hanging="420"/>
      </w:pPr>
      <w:rPr>
        <w:rFonts w:ascii="Wingdings" w:hAnsi="Wingdings" w:hint="default"/>
      </w:rPr>
    </w:lvl>
    <w:lvl w:ilvl="8">
      <w:start w:val="1"/>
      <w:numFmt w:val="bullet"/>
      <w:lvlText w:val=""/>
      <w:lvlJc w:val="left"/>
      <w:pPr>
        <w:ind w:left="5061" w:hanging="420"/>
      </w:pPr>
      <w:rPr>
        <w:rFonts w:ascii="Wingdings" w:hAnsi="Wingdings" w:hint="default"/>
      </w:rPr>
    </w:lvl>
  </w:abstractNum>
  <w:abstractNum w:abstractNumId="21" w15:restartNumberingAfterBreak="0">
    <w:nsid w:val="4EFB3B75"/>
    <w:multiLevelType w:val="multilevel"/>
    <w:tmpl w:val="62A52955"/>
    <w:lvl w:ilvl="0">
      <w:start w:val="1"/>
      <w:numFmt w:val="decimalEnclosedCircle"/>
      <w:lvlText w:val="%1"/>
      <w:lvlJc w:val="left"/>
      <w:pPr>
        <w:ind w:left="1129" w:hanging="420"/>
      </w:pPr>
      <w:rPr>
        <w:rFonts w:hint="default"/>
        <w:color w:val="auto"/>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2" w15:restartNumberingAfterBreak="0">
    <w:nsid w:val="51113B86"/>
    <w:multiLevelType w:val="multilevel"/>
    <w:tmpl w:val="51113B86"/>
    <w:lvl w:ilvl="0">
      <w:start w:val="1"/>
      <w:numFmt w:val="decimal"/>
      <w:lvlText w:val="(%1)"/>
      <w:lvlJc w:val="left"/>
      <w:pPr>
        <w:ind w:left="420" w:hanging="42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3" w15:restartNumberingAfterBreak="0">
    <w:nsid w:val="5548007B"/>
    <w:multiLevelType w:val="multilevel"/>
    <w:tmpl w:val="5548007B"/>
    <w:lvl w:ilvl="0">
      <w:start w:val="1"/>
      <w:numFmt w:val="decimal"/>
      <w:lvlText w:val="(%1)"/>
      <w:lvlJc w:val="left"/>
      <w:pPr>
        <w:ind w:left="704" w:hanging="420"/>
      </w:pPr>
      <w:rPr>
        <w:rFonts w:asciiTheme="minorHAnsi" w:eastAsia="ＭＳ Ｐゴシック" w:hAnsiTheme="minorHAnsi" w:hint="default"/>
        <w:b w:val="0"/>
        <w:i w:val="0"/>
        <w:color w:val="auto"/>
        <w:sz w:val="21"/>
        <w:szCs w:val="21"/>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4" w15:restartNumberingAfterBreak="0">
    <w:nsid w:val="56E13145"/>
    <w:multiLevelType w:val="multilevel"/>
    <w:tmpl w:val="2FDA6FCE"/>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decimalEnclosedCircle"/>
      <w:lvlText w:val="%4"/>
      <w:lvlJc w:val="left"/>
      <w:pPr>
        <w:ind w:left="1129" w:hanging="420"/>
      </w:pPr>
      <w:rPr>
        <w:rFonts w:hint="default"/>
        <w:color w:val="auto"/>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5" w15:restartNumberingAfterBreak="0">
    <w:nsid w:val="573A1BD2"/>
    <w:multiLevelType w:val="hybridMultilevel"/>
    <w:tmpl w:val="E0E8C006"/>
    <w:lvl w:ilvl="0" w:tplc="1C3A3C2E">
      <w:start w:val="1"/>
      <w:numFmt w:val="decimalFullWidth"/>
      <w:lvlText w:val="（%1）"/>
      <w:lvlJc w:val="left"/>
      <w:pPr>
        <w:ind w:left="843"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89D394D"/>
    <w:multiLevelType w:val="multilevel"/>
    <w:tmpl w:val="0CEF5303"/>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decimalEnclosedCircle"/>
      <w:lvlText w:val="%4"/>
      <w:lvlJc w:val="left"/>
      <w:pPr>
        <w:ind w:left="1129" w:hanging="420"/>
      </w:pPr>
      <w:rPr>
        <w:rFonts w:hint="default"/>
        <w:color w:val="auto"/>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7" w15:restartNumberingAfterBreak="0">
    <w:nsid w:val="5DED06BD"/>
    <w:multiLevelType w:val="multilevel"/>
    <w:tmpl w:val="5DED06BD"/>
    <w:lvl w:ilvl="0">
      <w:start w:val="1"/>
      <w:numFmt w:val="decimal"/>
      <w:lvlText w:val="(%1)"/>
      <w:lvlJc w:val="left"/>
      <w:pPr>
        <w:ind w:left="420" w:hanging="420"/>
      </w:pPr>
      <w:rPr>
        <w:rFonts w:hint="default"/>
      </w:rPr>
    </w:lvl>
    <w:lvl w:ilvl="1">
      <w:start w:val="101"/>
      <w:numFmt w:val="bullet"/>
      <w:lvlText w:val="※"/>
      <w:lvlJc w:val="left"/>
      <w:pPr>
        <w:ind w:left="780" w:hanging="360"/>
      </w:pPr>
      <w:rPr>
        <w:rFonts w:ascii="ＭＳ Ｐ明朝" w:eastAsia="ＭＳ Ｐ明朝" w:hAnsi="ＭＳ Ｐ明朝" w:cs="Times New Roman" w:hint="eastAsia"/>
      </w:r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8" w15:restartNumberingAfterBreak="0">
    <w:nsid w:val="5FA62213"/>
    <w:multiLevelType w:val="hybridMultilevel"/>
    <w:tmpl w:val="E988A540"/>
    <w:lvl w:ilvl="0" w:tplc="AD7881C6">
      <w:start w:val="1"/>
      <w:numFmt w:val="bullet"/>
      <w:lvlText w:val=""/>
      <w:lvlJc w:val="left"/>
      <w:pPr>
        <w:ind w:left="766" w:hanging="420"/>
      </w:pPr>
      <w:rPr>
        <w:rFonts w:ascii="Wingdings" w:hAnsi="Wingdings" w:hint="default"/>
      </w:rPr>
    </w:lvl>
    <w:lvl w:ilvl="1" w:tplc="0409000B" w:tentative="1">
      <w:start w:val="1"/>
      <w:numFmt w:val="bullet"/>
      <w:lvlText w:val=""/>
      <w:lvlJc w:val="left"/>
      <w:pPr>
        <w:ind w:left="1186" w:hanging="420"/>
      </w:pPr>
      <w:rPr>
        <w:rFonts w:ascii="Wingdings" w:hAnsi="Wingdings" w:hint="default"/>
      </w:rPr>
    </w:lvl>
    <w:lvl w:ilvl="2" w:tplc="0409000D" w:tentative="1">
      <w:start w:val="1"/>
      <w:numFmt w:val="bullet"/>
      <w:lvlText w:val=""/>
      <w:lvlJc w:val="left"/>
      <w:pPr>
        <w:ind w:left="1606" w:hanging="420"/>
      </w:pPr>
      <w:rPr>
        <w:rFonts w:ascii="Wingdings" w:hAnsi="Wingdings" w:hint="default"/>
      </w:rPr>
    </w:lvl>
    <w:lvl w:ilvl="3" w:tplc="04090001" w:tentative="1">
      <w:start w:val="1"/>
      <w:numFmt w:val="bullet"/>
      <w:lvlText w:val=""/>
      <w:lvlJc w:val="left"/>
      <w:pPr>
        <w:ind w:left="2026" w:hanging="420"/>
      </w:pPr>
      <w:rPr>
        <w:rFonts w:ascii="Wingdings" w:hAnsi="Wingdings" w:hint="default"/>
      </w:rPr>
    </w:lvl>
    <w:lvl w:ilvl="4" w:tplc="0409000B" w:tentative="1">
      <w:start w:val="1"/>
      <w:numFmt w:val="bullet"/>
      <w:lvlText w:val=""/>
      <w:lvlJc w:val="left"/>
      <w:pPr>
        <w:ind w:left="2446" w:hanging="420"/>
      </w:pPr>
      <w:rPr>
        <w:rFonts w:ascii="Wingdings" w:hAnsi="Wingdings" w:hint="default"/>
      </w:rPr>
    </w:lvl>
    <w:lvl w:ilvl="5" w:tplc="0409000D" w:tentative="1">
      <w:start w:val="1"/>
      <w:numFmt w:val="bullet"/>
      <w:lvlText w:val=""/>
      <w:lvlJc w:val="left"/>
      <w:pPr>
        <w:ind w:left="2866" w:hanging="420"/>
      </w:pPr>
      <w:rPr>
        <w:rFonts w:ascii="Wingdings" w:hAnsi="Wingdings" w:hint="default"/>
      </w:rPr>
    </w:lvl>
    <w:lvl w:ilvl="6" w:tplc="04090001" w:tentative="1">
      <w:start w:val="1"/>
      <w:numFmt w:val="bullet"/>
      <w:lvlText w:val=""/>
      <w:lvlJc w:val="left"/>
      <w:pPr>
        <w:ind w:left="3286" w:hanging="420"/>
      </w:pPr>
      <w:rPr>
        <w:rFonts w:ascii="Wingdings" w:hAnsi="Wingdings" w:hint="default"/>
      </w:rPr>
    </w:lvl>
    <w:lvl w:ilvl="7" w:tplc="0409000B" w:tentative="1">
      <w:start w:val="1"/>
      <w:numFmt w:val="bullet"/>
      <w:lvlText w:val=""/>
      <w:lvlJc w:val="left"/>
      <w:pPr>
        <w:ind w:left="3706" w:hanging="420"/>
      </w:pPr>
      <w:rPr>
        <w:rFonts w:ascii="Wingdings" w:hAnsi="Wingdings" w:hint="default"/>
      </w:rPr>
    </w:lvl>
    <w:lvl w:ilvl="8" w:tplc="0409000D" w:tentative="1">
      <w:start w:val="1"/>
      <w:numFmt w:val="bullet"/>
      <w:lvlText w:val=""/>
      <w:lvlJc w:val="left"/>
      <w:pPr>
        <w:ind w:left="4126" w:hanging="420"/>
      </w:pPr>
      <w:rPr>
        <w:rFonts w:ascii="Wingdings" w:hAnsi="Wingdings" w:hint="default"/>
      </w:rPr>
    </w:lvl>
  </w:abstractNum>
  <w:abstractNum w:abstractNumId="29" w15:restartNumberingAfterBreak="0">
    <w:nsid w:val="61A2487E"/>
    <w:multiLevelType w:val="multilevel"/>
    <w:tmpl w:val="61A2487E"/>
    <w:lvl w:ilvl="0">
      <w:start w:val="1"/>
      <w:numFmt w:val="decimal"/>
      <w:lvlText w:val="(%1)"/>
      <w:lvlJc w:val="left"/>
      <w:pPr>
        <w:ind w:left="704" w:hanging="420"/>
      </w:pPr>
      <w:rPr>
        <w:rFonts w:asciiTheme="minorHAnsi" w:eastAsia="ＭＳ Ｐゴシック" w:hAnsiTheme="minorHAnsi" w:hint="default"/>
        <w:b w:val="0"/>
        <w:i w:val="0"/>
        <w:color w:val="auto"/>
        <w:sz w:val="21"/>
        <w:szCs w:val="21"/>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30" w15:restartNumberingAfterBreak="0">
    <w:nsid w:val="667B4F8A"/>
    <w:multiLevelType w:val="multilevel"/>
    <w:tmpl w:val="667B4F8A"/>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decimalEnclosedCircle"/>
      <w:lvlText w:val="%4"/>
      <w:lvlJc w:val="left"/>
      <w:pPr>
        <w:ind w:left="1129" w:hanging="420"/>
      </w:pPr>
      <w:rPr>
        <w:rFonts w:hint="default"/>
        <w:color w:val="auto"/>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1" w15:restartNumberingAfterBreak="0">
    <w:nsid w:val="67697ECC"/>
    <w:multiLevelType w:val="multilevel"/>
    <w:tmpl w:val="67697ECC"/>
    <w:lvl w:ilvl="0">
      <w:start w:val="1"/>
      <w:numFmt w:val="upperRoman"/>
      <w:pStyle w:val="10"/>
      <w:lvlText w:val="%1．"/>
      <w:lvlJc w:val="left"/>
      <w:pPr>
        <w:tabs>
          <w:tab w:val="left" w:pos="1791"/>
        </w:tabs>
        <w:ind w:left="1791" w:hanging="1365"/>
      </w:pPr>
      <w:rPr>
        <w:rFonts w:ascii="Century" w:eastAsia="ＭＳ 明朝" w:hAnsi="Century" w:cs="Times New Roman" w:hint="default"/>
        <w:sz w:val="21"/>
        <w:szCs w:val="21"/>
      </w:rPr>
    </w:lvl>
    <w:lvl w:ilvl="1">
      <w:start w:val="1"/>
      <w:numFmt w:val="decimal"/>
      <w:pStyle w:val="21"/>
      <w:lvlText w:val="%2．"/>
      <w:lvlJc w:val="left"/>
      <w:pPr>
        <w:tabs>
          <w:tab w:val="left" w:pos="680"/>
        </w:tabs>
        <w:ind w:left="680" w:hanging="680"/>
      </w:pPr>
      <w:rPr>
        <w:rFonts w:ascii="Century" w:eastAsia="ＭＳ 明朝" w:hAnsi="Century" w:cs="Times New Roman" w:hint="default"/>
        <w:sz w:val="21"/>
        <w:szCs w:val="21"/>
      </w:rPr>
    </w:lvl>
    <w:lvl w:ilvl="2">
      <w:start w:val="1"/>
      <w:numFmt w:val="decimal"/>
      <w:pStyle w:val="30"/>
      <w:lvlText w:val="%2.%3."/>
      <w:lvlJc w:val="left"/>
      <w:pPr>
        <w:tabs>
          <w:tab w:val="left" w:pos="851"/>
        </w:tabs>
        <w:ind w:left="851" w:hanging="851"/>
      </w:pPr>
      <w:rPr>
        <w:rFonts w:ascii="Century" w:eastAsia="ＭＳ 明朝" w:hAnsi="Century" w:cs="Times New Roman" w:hint="default"/>
        <w:sz w:val="24"/>
        <w:szCs w:val="28"/>
      </w:rPr>
    </w:lvl>
    <w:lvl w:ilvl="3">
      <w:start w:val="1"/>
      <w:numFmt w:val="decimal"/>
      <w:pStyle w:val="41"/>
      <w:lvlText w:val="%2.%3.%4."/>
      <w:lvlJc w:val="left"/>
      <w:pPr>
        <w:tabs>
          <w:tab w:val="left" w:pos="1021"/>
        </w:tabs>
        <w:ind w:left="1021" w:hanging="1021"/>
      </w:pPr>
      <w:rPr>
        <w:rFonts w:ascii="Century" w:eastAsia="ＭＳ 明朝" w:hAnsi="Century" w:cs="Times New Roman" w:hint="default"/>
        <w:sz w:val="24"/>
        <w:szCs w:val="24"/>
      </w:rPr>
    </w:lvl>
    <w:lvl w:ilvl="4">
      <w:start w:val="1"/>
      <w:numFmt w:val="decimal"/>
      <w:lvlText w:val="(%5)"/>
      <w:lvlJc w:val="left"/>
      <w:pPr>
        <w:tabs>
          <w:tab w:val="left" w:pos="454"/>
        </w:tabs>
        <w:ind w:left="454" w:hanging="454"/>
      </w:pPr>
      <w:rPr>
        <w:rFonts w:ascii="Century" w:eastAsia="ＭＳ 明朝" w:hAnsi="Century" w:cs="Times New Roman" w:hint="default"/>
        <w:sz w:val="21"/>
        <w:szCs w:val="21"/>
      </w:rPr>
    </w:lvl>
    <w:lvl w:ilvl="5">
      <w:start w:val="1"/>
      <w:numFmt w:val="lowerLetter"/>
      <w:lvlText w:val="(%6)"/>
      <w:lvlJc w:val="left"/>
      <w:pPr>
        <w:tabs>
          <w:tab w:val="left" w:pos="675"/>
        </w:tabs>
        <w:ind w:left="675" w:hanging="454"/>
      </w:pPr>
      <w:rPr>
        <w:rFonts w:ascii="Arial Narrow" w:hAnsi="Arial Narrow" w:hint="default"/>
        <w:b w:val="0"/>
        <w:bCs w:val="0"/>
        <w:i w:val="0"/>
        <w:iCs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rPr>
    </w:lvl>
    <w:lvl w:ilvl="6">
      <w:start w:val="1"/>
      <w:numFmt w:val="decimal"/>
      <w:lvlText w:val="%1.%2.%3.%4.%5.%6.%7."/>
      <w:lvlJc w:val="left"/>
      <w:pPr>
        <w:tabs>
          <w:tab w:val="left" w:pos="1276"/>
        </w:tabs>
        <w:ind w:left="1276" w:hanging="1276"/>
      </w:pPr>
      <w:rPr>
        <w:rFonts w:cs="Times New Roman" w:hint="eastAsia"/>
      </w:rPr>
    </w:lvl>
    <w:lvl w:ilvl="7">
      <w:start w:val="1"/>
      <w:numFmt w:val="decimal"/>
      <w:lvlText w:val="%1.%2.%3.%4.%5.%6.%7.%8."/>
      <w:lvlJc w:val="left"/>
      <w:pPr>
        <w:tabs>
          <w:tab w:val="left" w:pos="1418"/>
        </w:tabs>
        <w:ind w:left="1418" w:hanging="1418"/>
      </w:pPr>
      <w:rPr>
        <w:rFonts w:cs="Times New Roman" w:hint="eastAsia"/>
      </w:rPr>
    </w:lvl>
    <w:lvl w:ilvl="8">
      <w:start w:val="1"/>
      <w:numFmt w:val="decimal"/>
      <w:lvlText w:val="%1.%2.%3.%4.%5.%6.%7.%8.%9."/>
      <w:lvlJc w:val="left"/>
      <w:pPr>
        <w:tabs>
          <w:tab w:val="left" w:pos="1559"/>
        </w:tabs>
        <w:ind w:left="1559" w:hanging="1559"/>
      </w:pPr>
      <w:rPr>
        <w:rFonts w:cs="Times New Roman" w:hint="eastAsia"/>
      </w:rPr>
    </w:lvl>
  </w:abstractNum>
  <w:abstractNum w:abstractNumId="32" w15:restartNumberingAfterBreak="0">
    <w:nsid w:val="690B2593"/>
    <w:multiLevelType w:val="multilevel"/>
    <w:tmpl w:val="690B2593"/>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decimalEnclosedCircle"/>
      <w:lvlText w:val="%4"/>
      <w:lvlJc w:val="left"/>
      <w:pPr>
        <w:ind w:left="1129" w:hanging="420"/>
      </w:pPr>
      <w:rPr>
        <w:rFonts w:hint="default"/>
        <w:color w:val="auto"/>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3" w15:restartNumberingAfterBreak="0">
    <w:nsid w:val="6C6F29F3"/>
    <w:multiLevelType w:val="multilevel"/>
    <w:tmpl w:val="A89ACA0E"/>
    <w:lvl w:ilvl="0">
      <w:start w:val="5"/>
      <w:numFmt w:val="decimal"/>
      <w:lvlText w:val="(%1)"/>
      <w:lvlJc w:val="left"/>
      <w:pPr>
        <w:ind w:left="420" w:hanging="420"/>
      </w:pPr>
      <w:rPr>
        <w:rFonts w:asciiTheme="minorHAnsi" w:eastAsia="ＭＳ Ｐゴシック" w:hAnsiTheme="minorHAnsi" w:hint="default"/>
        <w:b w:val="0"/>
        <w:i w:val="0"/>
        <w:color w:val="auto"/>
        <w:sz w:val="21"/>
        <w:szCs w:val="21"/>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4" w15:restartNumberingAfterBreak="0">
    <w:nsid w:val="6D412366"/>
    <w:multiLevelType w:val="multilevel"/>
    <w:tmpl w:val="3F653635"/>
    <w:lvl w:ilvl="0">
      <w:start w:val="1"/>
      <w:numFmt w:val="decimal"/>
      <w:lvlText w:val="(%1)"/>
      <w:lvlJc w:val="left"/>
      <w:pPr>
        <w:ind w:left="360" w:hanging="360"/>
      </w:pPr>
      <w:rPr>
        <w:rFonts w:cs="ＭＳ Ｐゴシック"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35" w15:restartNumberingAfterBreak="0">
    <w:nsid w:val="6E660461"/>
    <w:multiLevelType w:val="multilevel"/>
    <w:tmpl w:val="2FDA6FCE"/>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decimalEnclosedCircle"/>
      <w:lvlText w:val="%4"/>
      <w:lvlJc w:val="left"/>
      <w:pPr>
        <w:ind w:left="1129" w:hanging="420"/>
      </w:pPr>
      <w:rPr>
        <w:rFonts w:hint="default"/>
        <w:color w:val="auto"/>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6" w15:restartNumberingAfterBreak="0">
    <w:nsid w:val="769206C7"/>
    <w:multiLevelType w:val="multilevel"/>
    <w:tmpl w:val="769206C7"/>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decimalEnclosedCircle"/>
      <w:lvlText w:val="%4"/>
      <w:lvlJc w:val="left"/>
      <w:pPr>
        <w:ind w:left="1129" w:hanging="420"/>
      </w:pPr>
      <w:rPr>
        <w:rFonts w:hint="default"/>
        <w:color w:val="auto"/>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7" w15:restartNumberingAfterBreak="0">
    <w:nsid w:val="76F61DD4"/>
    <w:multiLevelType w:val="hybridMultilevel"/>
    <w:tmpl w:val="7F36D4CA"/>
    <w:lvl w:ilvl="0" w:tplc="34B6AB06">
      <w:start w:val="2"/>
      <w:numFmt w:val="decimalFullWidth"/>
      <w:lvlText w:val="%1．"/>
      <w:lvlJc w:val="left"/>
      <w:pPr>
        <w:ind w:left="705" w:hanging="360"/>
      </w:pPr>
      <w:rPr>
        <w:rFonts w:hint="default"/>
      </w:rPr>
    </w:lvl>
    <w:lvl w:ilvl="1" w:tplc="04090017" w:tentative="1">
      <w:start w:val="1"/>
      <w:numFmt w:val="aiueoFullWidth"/>
      <w:lvlText w:val="(%2)"/>
      <w:lvlJc w:val="left"/>
      <w:pPr>
        <w:ind w:left="1185" w:hanging="420"/>
      </w:pPr>
    </w:lvl>
    <w:lvl w:ilvl="2" w:tplc="04090011" w:tentative="1">
      <w:start w:val="1"/>
      <w:numFmt w:val="decimalEnclosedCircle"/>
      <w:lvlText w:val="%3"/>
      <w:lvlJc w:val="left"/>
      <w:pPr>
        <w:ind w:left="1605" w:hanging="420"/>
      </w:pPr>
    </w:lvl>
    <w:lvl w:ilvl="3" w:tplc="0409000F" w:tentative="1">
      <w:start w:val="1"/>
      <w:numFmt w:val="decimal"/>
      <w:lvlText w:val="%4."/>
      <w:lvlJc w:val="left"/>
      <w:pPr>
        <w:ind w:left="2025" w:hanging="420"/>
      </w:pPr>
    </w:lvl>
    <w:lvl w:ilvl="4" w:tplc="04090017" w:tentative="1">
      <w:start w:val="1"/>
      <w:numFmt w:val="aiueoFullWidth"/>
      <w:lvlText w:val="(%5)"/>
      <w:lvlJc w:val="left"/>
      <w:pPr>
        <w:ind w:left="2445" w:hanging="420"/>
      </w:pPr>
    </w:lvl>
    <w:lvl w:ilvl="5" w:tplc="04090011" w:tentative="1">
      <w:start w:val="1"/>
      <w:numFmt w:val="decimalEnclosedCircle"/>
      <w:lvlText w:val="%6"/>
      <w:lvlJc w:val="left"/>
      <w:pPr>
        <w:ind w:left="2865" w:hanging="420"/>
      </w:pPr>
    </w:lvl>
    <w:lvl w:ilvl="6" w:tplc="0409000F" w:tentative="1">
      <w:start w:val="1"/>
      <w:numFmt w:val="decimal"/>
      <w:lvlText w:val="%7."/>
      <w:lvlJc w:val="left"/>
      <w:pPr>
        <w:ind w:left="3285" w:hanging="420"/>
      </w:pPr>
    </w:lvl>
    <w:lvl w:ilvl="7" w:tplc="04090017" w:tentative="1">
      <w:start w:val="1"/>
      <w:numFmt w:val="aiueoFullWidth"/>
      <w:lvlText w:val="(%8)"/>
      <w:lvlJc w:val="left"/>
      <w:pPr>
        <w:ind w:left="3705" w:hanging="420"/>
      </w:pPr>
    </w:lvl>
    <w:lvl w:ilvl="8" w:tplc="04090011" w:tentative="1">
      <w:start w:val="1"/>
      <w:numFmt w:val="decimalEnclosedCircle"/>
      <w:lvlText w:val="%9"/>
      <w:lvlJc w:val="left"/>
      <w:pPr>
        <w:ind w:left="4125" w:hanging="420"/>
      </w:pPr>
    </w:lvl>
  </w:abstractNum>
  <w:abstractNum w:abstractNumId="38" w15:restartNumberingAfterBreak="0">
    <w:nsid w:val="7A381282"/>
    <w:multiLevelType w:val="multilevel"/>
    <w:tmpl w:val="7A381282"/>
    <w:lvl w:ilvl="0">
      <w:start w:val="2"/>
      <w:numFmt w:val="bullet"/>
      <w:pStyle w:val="11pt"/>
      <w:lvlText w:val="・"/>
      <w:lvlJc w:val="left"/>
      <w:pPr>
        <w:tabs>
          <w:tab w:val="left" w:pos="0"/>
        </w:tabs>
        <w:ind w:left="113" w:hanging="113"/>
      </w:pPr>
      <w:rPr>
        <w:rFonts w:ascii="ＭＳ Ｐゴシック" w:eastAsia="ＭＳ Ｐゴシック" w:hAnsi="ＭＳ Ｐゴシック" w:cs="Arial" w:hint="eastAsia"/>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39" w15:restartNumberingAfterBreak="0">
    <w:nsid w:val="7B4F5F16"/>
    <w:multiLevelType w:val="multilevel"/>
    <w:tmpl w:val="7B4F5F16"/>
    <w:lvl w:ilvl="0">
      <w:start w:val="1"/>
      <w:numFmt w:val="bullet"/>
      <w:pStyle w:val="50"/>
      <w:lvlText w:val="-"/>
      <w:lvlJc w:val="left"/>
      <w:pPr>
        <w:ind w:left="2263" w:hanging="420"/>
      </w:pPr>
      <w:rPr>
        <w:rFonts w:ascii="ＭＳ 明朝" w:eastAsia="ＭＳ 明朝" w:hAnsi="ＭＳ 明朝" w:hint="eastAsia"/>
        <w:color w:val="auto"/>
      </w:rPr>
    </w:lvl>
    <w:lvl w:ilvl="1">
      <w:start w:val="1"/>
      <w:numFmt w:val="bullet"/>
      <w:lvlText w:val=""/>
      <w:lvlJc w:val="left"/>
      <w:pPr>
        <w:ind w:left="2683" w:hanging="420"/>
      </w:pPr>
      <w:rPr>
        <w:rFonts w:ascii="Wingdings" w:hAnsi="Wingdings" w:hint="default"/>
      </w:rPr>
    </w:lvl>
    <w:lvl w:ilvl="2">
      <w:start w:val="1"/>
      <w:numFmt w:val="bullet"/>
      <w:lvlText w:val=""/>
      <w:lvlJc w:val="left"/>
      <w:pPr>
        <w:ind w:left="3103" w:hanging="420"/>
      </w:pPr>
      <w:rPr>
        <w:rFonts w:ascii="Wingdings" w:hAnsi="Wingdings" w:hint="default"/>
      </w:rPr>
    </w:lvl>
    <w:lvl w:ilvl="3">
      <w:start w:val="1"/>
      <w:numFmt w:val="bullet"/>
      <w:lvlText w:val=""/>
      <w:lvlJc w:val="left"/>
      <w:pPr>
        <w:ind w:left="3523" w:hanging="420"/>
      </w:pPr>
      <w:rPr>
        <w:rFonts w:ascii="Wingdings" w:hAnsi="Wingdings" w:hint="default"/>
      </w:rPr>
    </w:lvl>
    <w:lvl w:ilvl="4">
      <w:start w:val="1"/>
      <w:numFmt w:val="bullet"/>
      <w:lvlText w:val=""/>
      <w:lvlJc w:val="left"/>
      <w:pPr>
        <w:ind w:left="3943" w:hanging="420"/>
      </w:pPr>
      <w:rPr>
        <w:rFonts w:ascii="Wingdings" w:hAnsi="Wingdings" w:hint="default"/>
      </w:rPr>
    </w:lvl>
    <w:lvl w:ilvl="5">
      <w:start w:val="1"/>
      <w:numFmt w:val="bullet"/>
      <w:lvlText w:val=""/>
      <w:lvlJc w:val="left"/>
      <w:pPr>
        <w:ind w:left="4363" w:hanging="420"/>
      </w:pPr>
      <w:rPr>
        <w:rFonts w:ascii="Wingdings" w:hAnsi="Wingdings" w:hint="default"/>
      </w:rPr>
    </w:lvl>
    <w:lvl w:ilvl="6">
      <w:start w:val="1"/>
      <w:numFmt w:val="bullet"/>
      <w:lvlText w:val=""/>
      <w:lvlJc w:val="left"/>
      <w:pPr>
        <w:ind w:left="4783" w:hanging="420"/>
      </w:pPr>
      <w:rPr>
        <w:rFonts w:ascii="Wingdings" w:hAnsi="Wingdings" w:hint="default"/>
      </w:rPr>
    </w:lvl>
    <w:lvl w:ilvl="7">
      <w:start w:val="1"/>
      <w:numFmt w:val="bullet"/>
      <w:lvlText w:val=""/>
      <w:lvlJc w:val="left"/>
      <w:pPr>
        <w:ind w:left="5203" w:hanging="420"/>
      </w:pPr>
      <w:rPr>
        <w:rFonts w:ascii="Wingdings" w:hAnsi="Wingdings" w:hint="default"/>
      </w:rPr>
    </w:lvl>
    <w:lvl w:ilvl="8">
      <w:start w:val="1"/>
      <w:numFmt w:val="bullet"/>
      <w:lvlText w:val=""/>
      <w:lvlJc w:val="left"/>
      <w:pPr>
        <w:ind w:left="5623" w:hanging="420"/>
      </w:pPr>
      <w:rPr>
        <w:rFonts w:ascii="Wingdings" w:hAnsi="Wingdings" w:hint="default"/>
      </w:rPr>
    </w:lvl>
  </w:abstractNum>
  <w:num w:numId="1" w16cid:durableId="342434789">
    <w:abstractNumId w:val="31"/>
  </w:num>
  <w:num w:numId="2" w16cid:durableId="2008047336">
    <w:abstractNumId w:val="16"/>
  </w:num>
  <w:num w:numId="3" w16cid:durableId="1188182939">
    <w:abstractNumId w:val="2"/>
  </w:num>
  <w:num w:numId="4" w16cid:durableId="1670672259">
    <w:abstractNumId w:val="0"/>
  </w:num>
  <w:num w:numId="5" w16cid:durableId="1271081981">
    <w:abstractNumId w:val="39"/>
  </w:num>
  <w:num w:numId="6" w16cid:durableId="937904865">
    <w:abstractNumId w:val="11"/>
  </w:num>
  <w:num w:numId="7" w16cid:durableId="480462715">
    <w:abstractNumId w:val="20"/>
  </w:num>
  <w:num w:numId="8" w16cid:durableId="1858495376">
    <w:abstractNumId w:val="38"/>
  </w:num>
  <w:num w:numId="9" w16cid:durableId="389305415">
    <w:abstractNumId w:val="9"/>
  </w:num>
  <w:num w:numId="10" w16cid:durableId="2069331860">
    <w:abstractNumId w:val="23"/>
  </w:num>
  <w:num w:numId="11" w16cid:durableId="1087309635">
    <w:abstractNumId w:val="22"/>
  </w:num>
  <w:num w:numId="12" w16cid:durableId="1445615916">
    <w:abstractNumId w:val="3"/>
  </w:num>
  <w:num w:numId="13" w16cid:durableId="1789542320">
    <w:abstractNumId w:val="32"/>
  </w:num>
  <w:num w:numId="14" w16cid:durableId="325135783">
    <w:abstractNumId w:val="36"/>
  </w:num>
  <w:num w:numId="15" w16cid:durableId="802037182">
    <w:abstractNumId w:val="8"/>
  </w:num>
  <w:num w:numId="16" w16cid:durableId="1720321078">
    <w:abstractNumId w:val="10"/>
  </w:num>
  <w:num w:numId="17" w16cid:durableId="984698264">
    <w:abstractNumId w:val="5"/>
  </w:num>
  <w:num w:numId="18" w16cid:durableId="487861868">
    <w:abstractNumId w:val="1"/>
  </w:num>
  <w:num w:numId="19" w16cid:durableId="195704078">
    <w:abstractNumId w:val="14"/>
  </w:num>
  <w:num w:numId="20" w16cid:durableId="1774469842">
    <w:abstractNumId w:val="17"/>
  </w:num>
  <w:num w:numId="21" w16cid:durableId="517698412">
    <w:abstractNumId w:val="13"/>
  </w:num>
  <w:num w:numId="22" w16cid:durableId="528376366">
    <w:abstractNumId w:val="19"/>
  </w:num>
  <w:num w:numId="23" w16cid:durableId="1532186389">
    <w:abstractNumId w:val="30"/>
  </w:num>
  <w:num w:numId="24" w16cid:durableId="16030322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92459211">
    <w:abstractNumId w:val="27"/>
  </w:num>
  <w:num w:numId="26" w16cid:durableId="204563274">
    <w:abstractNumId w:val="28"/>
  </w:num>
  <w:num w:numId="27" w16cid:durableId="1392918918">
    <w:abstractNumId w:val="26"/>
  </w:num>
  <w:num w:numId="28" w16cid:durableId="1377777594">
    <w:abstractNumId w:val="21"/>
  </w:num>
  <w:num w:numId="29" w16cid:durableId="1627078730">
    <w:abstractNumId w:val="37"/>
  </w:num>
  <w:num w:numId="30" w16cid:durableId="601688097">
    <w:abstractNumId w:val="4"/>
  </w:num>
  <w:num w:numId="31" w16cid:durableId="551505803">
    <w:abstractNumId w:val="12"/>
  </w:num>
  <w:num w:numId="32" w16cid:durableId="122119350">
    <w:abstractNumId w:val="25"/>
  </w:num>
  <w:num w:numId="33" w16cid:durableId="1311059406">
    <w:abstractNumId w:val="24"/>
  </w:num>
  <w:num w:numId="34" w16cid:durableId="83578692">
    <w:abstractNumId w:val="18"/>
  </w:num>
  <w:num w:numId="35" w16cid:durableId="2054848363">
    <w:abstractNumId w:val="15"/>
  </w:num>
  <w:num w:numId="36" w16cid:durableId="1114712996">
    <w:abstractNumId w:val="6"/>
  </w:num>
  <w:num w:numId="37" w16cid:durableId="1026831267">
    <w:abstractNumId w:val="34"/>
  </w:num>
  <w:num w:numId="38" w16cid:durableId="338704506">
    <w:abstractNumId w:val="33"/>
  </w:num>
  <w:num w:numId="39" w16cid:durableId="614481620">
    <w:abstractNumId w:val="7"/>
  </w:num>
  <w:num w:numId="40" w16cid:durableId="778110546">
    <w:abstractNumId w:val="3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3E6A"/>
    <w:rsid w:val="000006B4"/>
    <w:rsid w:val="00000907"/>
    <w:rsid w:val="00000946"/>
    <w:rsid w:val="000009F3"/>
    <w:rsid w:val="00001596"/>
    <w:rsid w:val="0000170D"/>
    <w:rsid w:val="00001CAC"/>
    <w:rsid w:val="00002525"/>
    <w:rsid w:val="000032E2"/>
    <w:rsid w:val="00005CDA"/>
    <w:rsid w:val="00006599"/>
    <w:rsid w:val="000069E1"/>
    <w:rsid w:val="00007E2C"/>
    <w:rsid w:val="000120F9"/>
    <w:rsid w:val="000121CC"/>
    <w:rsid w:val="00013539"/>
    <w:rsid w:val="00013B79"/>
    <w:rsid w:val="00013C96"/>
    <w:rsid w:val="000140B5"/>
    <w:rsid w:val="000145EB"/>
    <w:rsid w:val="000147CA"/>
    <w:rsid w:val="000152E6"/>
    <w:rsid w:val="00015A85"/>
    <w:rsid w:val="000167DA"/>
    <w:rsid w:val="0001721B"/>
    <w:rsid w:val="00021963"/>
    <w:rsid w:val="00023F7B"/>
    <w:rsid w:val="00024BFE"/>
    <w:rsid w:val="000257FC"/>
    <w:rsid w:val="0002651F"/>
    <w:rsid w:val="000267A1"/>
    <w:rsid w:val="00026F6B"/>
    <w:rsid w:val="0002750C"/>
    <w:rsid w:val="00027CB1"/>
    <w:rsid w:val="0003200F"/>
    <w:rsid w:val="00032533"/>
    <w:rsid w:val="0003295A"/>
    <w:rsid w:val="00032D46"/>
    <w:rsid w:val="0003330E"/>
    <w:rsid w:val="00036190"/>
    <w:rsid w:val="00037176"/>
    <w:rsid w:val="000373B6"/>
    <w:rsid w:val="00041227"/>
    <w:rsid w:val="000413F1"/>
    <w:rsid w:val="00041DD7"/>
    <w:rsid w:val="00043DED"/>
    <w:rsid w:val="00045D84"/>
    <w:rsid w:val="00046B27"/>
    <w:rsid w:val="00046E0E"/>
    <w:rsid w:val="00046E97"/>
    <w:rsid w:val="000479FE"/>
    <w:rsid w:val="00051051"/>
    <w:rsid w:val="000520EB"/>
    <w:rsid w:val="00053C01"/>
    <w:rsid w:val="00054531"/>
    <w:rsid w:val="00055661"/>
    <w:rsid w:val="00056250"/>
    <w:rsid w:val="0006022C"/>
    <w:rsid w:val="00060391"/>
    <w:rsid w:val="000607D4"/>
    <w:rsid w:val="000609DD"/>
    <w:rsid w:val="00063A78"/>
    <w:rsid w:val="00063CDA"/>
    <w:rsid w:val="00063DE0"/>
    <w:rsid w:val="00064FD4"/>
    <w:rsid w:val="000660D5"/>
    <w:rsid w:val="00066BC5"/>
    <w:rsid w:val="00066F38"/>
    <w:rsid w:val="00067102"/>
    <w:rsid w:val="000673CF"/>
    <w:rsid w:val="0006748F"/>
    <w:rsid w:val="000679E5"/>
    <w:rsid w:val="0007117F"/>
    <w:rsid w:val="000715E2"/>
    <w:rsid w:val="00071AFB"/>
    <w:rsid w:val="000722C0"/>
    <w:rsid w:val="000727E3"/>
    <w:rsid w:val="00073025"/>
    <w:rsid w:val="000739B5"/>
    <w:rsid w:val="00074CC3"/>
    <w:rsid w:val="000753F9"/>
    <w:rsid w:val="00076F77"/>
    <w:rsid w:val="00077294"/>
    <w:rsid w:val="00077B48"/>
    <w:rsid w:val="00077F9F"/>
    <w:rsid w:val="000804A8"/>
    <w:rsid w:val="00081414"/>
    <w:rsid w:val="00081795"/>
    <w:rsid w:val="00083621"/>
    <w:rsid w:val="00083ABA"/>
    <w:rsid w:val="00083D65"/>
    <w:rsid w:val="0008429E"/>
    <w:rsid w:val="000847FD"/>
    <w:rsid w:val="00084F13"/>
    <w:rsid w:val="000859DC"/>
    <w:rsid w:val="00086F77"/>
    <w:rsid w:val="00087097"/>
    <w:rsid w:val="00087765"/>
    <w:rsid w:val="00087CE1"/>
    <w:rsid w:val="000904D5"/>
    <w:rsid w:val="00090549"/>
    <w:rsid w:val="00090A76"/>
    <w:rsid w:val="00090C88"/>
    <w:rsid w:val="00091550"/>
    <w:rsid w:val="000920A4"/>
    <w:rsid w:val="00092164"/>
    <w:rsid w:val="000925B1"/>
    <w:rsid w:val="0009265E"/>
    <w:rsid w:val="00094086"/>
    <w:rsid w:val="00094DA4"/>
    <w:rsid w:val="00094F80"/>
    <w:rsid w:val="00095971"/>
    <w:rsid w:val="000959B8"/>
    <w:rsid w:val="00096B64"/>
    <w:rsid w:val="00097041"/>
    <w:rsid w:val="000A0F75"/>
    <w:rsid w:val="000A128B"/>
    <w:rsid w:val="000A1655"/>
    <w:rsid w:val="000A3684"/>
    <w:rsid w:val="000A42F4"/>
    <w:rsid w:val="000A4A73"/>
    <w:rsid w:val="000A5212"/>
    <w:rsid w:val="000A5BA0"/>
    <w:rsid w:val="000A65AF"/>
    <w:rsid w:val="000A6C67"/>
    <w:rsid w:val="000A70F3"/>
    <w:rsid w:val="000A78C3"/>
    <w:rsid w:val="000B08F0"/>
    <w:rsid w:val="000B0A5E"/>
    <w:rsid w:val="000B132A"/>
    <w:rsid w:val="000B1896"/>
    <w:rsid w:val="000B1979"/>
    <w:rsid w:val="000B1FFF"/>
    <w:rsid w:val="000B2350"/>
    <w:rsid w:val="000B23A2"/>
    <w:rsid w:val="000B2FA9"/>
    <w:rsid w:val="000B3CE8"/>
    <w:rsid w:val="000B6529"/>
    <w:rsid w:val="000B6E5E"/>
    <w:rsid w:val="000C0813"/>
    <w:rsid w:val="000C0828"/>
    <w:rsid w:val="000C0DFB"/>
    <w:rsid w:val="000C0EEB"/>
    <w:rsid w:val="000C14E7"/>
    <w:rsid w:val="000C17A2"/>
    <w:rsid w:val="000C1D13"/>
    <w:rsid w:val="000C2000"/>
    <w:rsid w:val="000C3B12"/>
    <w:rsid w:val="000C4478"/>
    <w:rsid w:val="000C45A3"/>
    <w:rsid w:val="000C4F28"/>
    <w:rsid w:val="000C54CF"/>
    <w:rsid w:val="000C572E"/>
    <w:rsid w:val="000C5A44"/>
    <w:rsid w:val="000C5C44"/>
    <w:rsid w:val="000C5D3A"/>
    <w:rsid w:val="000C6681"/>
    <w:rsid w:val="000C7B68"/>
    <w:rsid w:val="000D03CC"/>
    <w:rsid w:val="000D0502"/>
    <w:rsid w:val="000D09EF"/>
    <w:rsid w:val="000D16A6"/>
    <w:rsid w:val="000D19E6"/>
    <w:rsid w:val="000D2246"/>
    <w:rsid w:val="000D230E"/>
    <w:rsid w:val="000D2C3F"/>
    <w:rsid w:val="000D3133"/>
    <w:rsid w:val="000D46E9"/>
    <w:rsid w:val="000D4FAE"/>
    <w:rsid w:val="000D57D5"/>
    <w:rsid w:val="000D66AE"/>
    <w:rsid w:val="000D67D7"/>
    <w:rsid w:val="000D7007"/>
    <w:rsid w:val="000D75F2"/>
    <w:rsid w:val="000D7A25"/>
    <w:rsid w:val="000D7FB2"/>
    <w:rsid w:val="000E0AD9"/>
    <w:rsid w:val="000E0B06"/>
    <w:rsid w:val="000E0B46"/>
    <w:rsid w:val="000E34E2"/>
    <w:rsid w:val="000E3D50"/>
    <w:rsid w:val="000E6F77"/>
    <w:rsid w:val="000E71D2"/>
    <w:rsid w:val="000F1189"/>
    <w:rsid w:val="000F1A7D"/>
    <w:rsid w:val="000F1B08"/>
    <w:rsid w:val="000F2D02"/>
    <w:rsid w:val="000F2E9D"/>
    <w:rsid w:val="000F2EE3"/>
    <w:rsid w:val="000F34A8"/>
    <w:rsid w:val="000F3788"/>
    <w:rsid w:val="000F3B7E"/>
    <w:rsid w:val="000F3EF2"/>
    <w:rsid w:val="000F59EB"/>
    <w:rsid w:val="000F5BD8"/>
    <w:rsid w:val="000F5E3A"/>
    <w:rsid w:val="000F6B67"/>
    <w:rsid w:val="000F79EF"/>
    <w:rsid w:val="000F7BDE"/>
    <w:rsid w:val="000F7E9B"/>
    <w:rsid w:val="001002E3"/>
    <w:rsid w:val="00100376"/>
    <w:rsid w:val="00101162"/>
    <w:rsid w:val="00101BCE"/>
    <w:rsid w:val="00102ED6"/>
    <w:rsid w:val="001034CE"/>
    <w:rsid w:val="001036C5"/>
    <w:rsid w:val="00103998"/>
    <w:rsid w:val="001043FD"/>
    <w:rsid w:val="001059CF"/>
    <w:rsid w:val="00107605"/>
    <w:rsid w:val="00107BFF"/>
    <w:rsid w:val="001104D7"/>
    <w:rsid w:val="00110829"/>
    <w:rsid w:val="00110E08"/>
    <w:rsid w:val="001117E7"/>
    <w:rsid w:val="00111B29"/>
    <w:rsid w:val="00111CC8"/>
    <w:rsid w:val="00114593"/>
    <w:rsid w:val="001148B9"/>
    <w:rsid w:val="00115423"/>
    <w:rsid w:val="00115933"/>
    <w:rsid w:val="00115944"/>
    <w:rsid w:val="00116175"/>
    <w:rsid w:val="00116834"/>
    <w:rsid w:val="00117615"/>
    <w:rsid w:val="00121559"/>
    <w:rsid w:val="00121FC6"/>
    <w:rsid w:val="00122900"/>
    <w:rsid w:val="00122B2C"/>
    <w:rsid w:val="0012347E"/>
    <w:rsid w:val="00124C04"/>
    <w:rsid w:val="00124E86"/>
    <w:rsid w:val="00125E1C"/>
    <w:rsid w:val="00127ABC"/>
    <w:rsid w:val="001301A0"/>
    <w:rsid w:val="00130C2F"/>
    <w:rsid w:val="001310B4"/>
    <w:rsid w:val="001316B1"/>
    <w:rsid w:val="00133552"/>
    <w:rsid w:val="00133D6C"/>
    <w:rsid w:val="00134236"/>
    <w:rsid w:val="001345B3"/>
    <w:rsid w:val="00134953"/>
    <w:rsid w:val="001349D2"/>
    <w:rsid w:val="00135496"/>
    <w:rsid w:val="0013671E"/>
    <w:rsid w:val="001404A5"/>
    <w:rsid w:val="001412AF"/>
    <w:rsid w:val="00141CA5"/>
    <w:rsid w:val="00141F13"/>
    <w:rsid w:val="00143997"/>
    <w:rsid w:val="00143D5E"/>
    <w:rsid w:val="00143ECA"/>
    <w:rsid w:val="001454D2"/>
    <w:rsid w:val="001458AF"/>
    <w:rsid w:val="00145E8E"/>
    <w:rsid w:val="001460D0"/>
    <w:rsid w:val="00146426"/>
    <w:rsid w:val="001466DC"/>
    <w:rsid w:val="00147206"/>
    <w:rsid w:val="00150582"/>
    <w:rsid w:val="00150C48"/>
    <w:rsid w:val="001521F5"/>
    <w:rsid w:val="00152415"/>
    <w:rsid w:val="001524F6"/>
    <w:rsid w:val="00152A0A"/>
    <w:rsid w:val="001533BA"/>
    <w:rsid w:val="001538FA"/>
    <w:rsid w:val="00154401"/>
    <w:rsid w:val="001551D5"/>
    <w:rsid w:val="0015536A"/>
    <w:rsid w:val="00156681"/>
    <w:rsid w:val="001573A1"/>
    <w:rsid w:val="00157478"/>
    <w:rsid w:val="00157F2E"/>
    <w:rsid w:val="001605E8"/>
    <w:rsid w:val="00162AD4"/>
    <w:rsid w:val="00163044"/>
    <w:rsid w:val="00163500"/>
    <w:rsid w:val="0016384B"/>
    <w:rsid w:val="00163F43"/>
    <w:rsid w:val="001646B0"/>
    <w:rsid w:val="00164F13"/>
    <w:rsid w:val="00165660"/>
    <w:rsid w:val="0016586F"/>
    <w:rsid w:val="00165B65"/>
    <w:rsid w:val="00165C8A"/>
    <w:rsid w:val="00166224"/>
    <w:rsid w:val="00167F3D"/>
    <w:rsid w:val="00170793"/>
    <w:rsid w:val="001709A0"/>
    <w:rsid w:val="00171997"/>
    <w:rsid w:val="001726CA"/>
    <w:rsid w:val="00173374"/>
    <w:rsid w:val="00174243"/>
    <w:rsid w:val="00174970"/>
    <w:rsid w:val="00174DB8"/>
    <w:rsid w:val="00174DE0"/>
    <w:rsid w:val="001762DC"/>
    <w:rsid w:val="00180D54"/>
    <w:rsid w:val="00181BDB"/>
    <w:rsid w:val="0018266E"/>
    <w:rsid w:val="001830E1"/>
    <w:rsid w:val="001838A1"/>
    <w:rsid w:val="00183C8F"/>
    <w:rsid w:val="0018412C"/>
    <w:rsid w:val="001843B6"/>
    <w:rsid w:val="001844C3"/>
    <w:rsid w:val="00187C04"/>
    <w:rsid w:val="00187E37"/>
    <w:rsid w:val="00191CEC"/>
    <w:rsid w:val="0019203E"/>
    <w:rsid w:val="00192097"/>
    <w:rsid w:val="00192229"/>
    <w:rsid w:val="00192234"/>
    <w:rsid w:val="00192708"/>
    <w:rsid w:val="00192D05"/>
    <w:rsid w:val="00192F56"/>
    <w:rsid w:val="001934AF"/>
    <w:rsid w:val="00194C56"/>
    <w:rsid w:val="0019507E"/>
    <w:rsid w:val="00195F63"/>
    <w:rsid w:val="001965E3"/>
    <w:rsid w:val="00196E95"/>
    <w:rsid w:val="001976A3"/>
    <w:rsid w:val="00197BE9"/>
    <w:rsid w:val="001A0D39"/>
    <w:rsid w:val="001A120B"/>
    <w:rsid w:val="001A30A6"/>
    <w:rsid w:val="001A3360"/>
    <w:rsid w:val="001A485F"/>
    <w:rsid w:val="001A52AA"/>
    <w:rsid w:val="001A61A6"/>
    <w:rsid w:val="001A6474"/>
    <w:rsid w:val="001A6D72"/>
    <w:rsid w:val="001A6EE8"/>
    <w:rsid w:val="001A71F7"/>
    <w:rsid w:val="001A7AEE"/>
    <w:rsid w:val="001A7BFD"/>
    <w:rsid w:val="001B1828"/>
    <w:rsid w:val="001B21E9"/>
    <w:rsid w:val="001B305D"/>
    <w:rsid w:val="001B5DD9"/>
    <w:rsid w:val="001B5F11"/>
    <w:rsid w:val="001B6599"/>
    <w:rsid w:val="001B76E1"/>
    <w:rsid w:val="001C007F"/>
    <w:rsid w:val="001C00A3"/>
    <w:rsid w:val="001C0117"/>
    <w:rsid w:val="001C0475"/>
    <w:rsid w:val="001C09EC"/>
    <w:rsid w:val="001C0FAE"/>
    <w:rsid w:val="001C1861"/>
    <w:rsid w:val="001C1DC8"/>
    <w:rsid w:val="001C2947"/>
    <w:rsid w:val="001C2D7F"/>
    <w:rsid w:val="001C2FEE"/>
    <w:rsid w:val="001C52AF"/>
    <w:rsid w:val="001C5614"/>
    <w:rsid w:val="001C60A9"/>
    <w:rsid w:val="001C6472"/>
    <w:rsid w:val="001C79F4"/>
    <w:rsid w:val="001C7BB6"/>
    <w:rsid w:val="001D16D9"/>
    <w:rsid w:val="001D1912"/>
    <w:rsid w:val="001D1FE6"/>
    <w:rsid w:val="001D2B00"/>
    <w:rsid w:val="001D3876"/>
    <w:rsid w:val="001D490E"/>
    <w:rsid w:val="001D666D"/>
    <w:rsid w:val="001D6B38"/>
    <w:rsid w:val="001D7326"/>
    <w:rsid w:val="001D74B8"/>
    <w:rsid w:val="001D789B"/>
    <w:rsid w:val="001E0569"/>
    <w:rsid w:val="001E26F0"/>
    <w:rsid w:val="001E2CD3"/>
    <w:rsid w:val="001E30E8"/>
    <w:rsid w:val="001E3A5E"/>
    <w:rsid w:val="001E47F9"/>
    <w:rsid w:val="001E47FB"/>
    <w:rsid w:val="001E56F2"/>
    <w:rsid w:val="001E61BA"/>
    <w:rsid w:val="001E61BC"/>
    <w:rsid w:val="001E650F"/>
    <w:rsid w:val="001E7E6E"/>
    <w:rsid w:val="001F0051"/>
    <w:rsid w:val="001F0421"/>
    <w:rsid w:val="001F044F"/>
    <w:rsid w:val="001F0A04"/>
    <w:rsid w:val="001F0E7A"/>
    <w:rsid w:val="001F0EC8"/>
    <w:rsid w:val="001F284B"/>
    <w:rsid w:val="001F3031"/>
    <w:rsid w:val="001F4316"/>
    <w:rsid w:val="001F4915"/>
    <w:rsid w:val="001F4B9E"/>
    <w:rsid w:val="001F5126"/>
    <w:rsid w:val="001F6312"/>
    <w:rsid w:val="001F7704"/>
    <w:rsid w:val="002010AB"/>
    <w:rsid w:val="002025C3"/>
    <w:rsid w:val="00202B94"/>
    <w:rsid w:val="002034E2"/>
    <w:rsid w:val="00203843"/>
    <w:rsid w:val="002052E6"/>
    <w:rsid w:val="002053A3"/>
    <w:rsid w:val="002055D6"/>
    <w:rsid w:val="002062A3"/>
    <w:rsid w:val="00206364"/>
    <w:rsid w:val="00206497"/>
    <w:rsid w:val="00206CBC"/>
    <w:rsid w:val="00210DF5"/>
    <w:rsid w:val="0021138B"/>
    <w:rsid w:val="0021148D"/>
    <w:rsid w:val="00211F45"/>
    <w:rsid w:val="002136B4"/>
    <w:rsid w:val="00214854"/>
    <w:rsid w:val="00214D6D"/>
    <w:rsid w:val="00215CCD"/>
    <w:rsid w:val="002164ED"/>
    <w:rsid w:val="002205C5"/>
    <w:rsid w:val="00221D31"/>
    <w:rsid w:val="00222902"/>
    <w:rsid w:val="00223F85"/>
    <w:rsid w:val="00224245"/>
    <w:rsid w:val="0022454D"/>
    <w:rsid w:val="00224A7E"/>
    <w:rsid w:val="00224DE6"/>
    <w:rsid w:val="00224EAD"/>
    <w:rsid w:val="002260BB"/>
    <w:rsid w:val="00226D62"/>
    <w:rsid w:val="002278B6"/>
    <w:rsid w:val="00227AB2"/>
    <w:rsid w:val="00227D21"/>
    <w:rsid w:val="002302E7"/>
    <w:rsid w:val="00230C84"/>
    <w:rsid w:val="0023158F"/>
    <w:rsid w:val="00232B2B"/>
    <w:rsid w:val="00233777"/>
    <w:rsid w:val="00235083"/>
    <w:rsid w:val="0023524B"/>
    <w:rsid w:val="00236C4C"/>
    <w:rsid w:val="0023747C"/>
    <w:rsid w:val="00237757"/>
    <w:rsid w:val="00240104"/>
    <w:rsid w:val="002403DF"/>
    <w:rsid w:val="0024177E"/>
    <w:rsid w:val="00242095"/>
    <w:rsid w:val="00242666"/>
    <w:rsid w:val="00242BCF"/>
    <w:rsid w:val="00242F08"/>
    <w:rsid w:val="00243D04"/>
    <w:rsid w:val="0024430A"/>
    <w:rsid w:val="00245064"/>
    <w:rsid w:val="00245D44"/>
    <w:rsid w:val="00245F02"/>
    <w:rsid w:val="00246296"/>
    <w:rsid w:val="002478DD"/>
    <w:rsid w:val="00247EC7"/>
    <w:rsid w:val="00250174"/>
    <w:rsid w:val="00250697"/>
    <w:rsid w:val="002509F9"/>
    <w:rsid w:val="00252D72"/>
    <w:rsid w:val="00252EB7"/>
    <w:rsid w:val="002532B2"/>
    <w:rsid w:val="0025391F"/>
    <w:rsid w:val="00253D44"/>
    <w:rsid w:val="00254186"/>
    <w:rsid w:val="00254DD7"/>
    <w:rsid w:val="00255857"/>
    <w:rsid w:val="00256092"/>
    <w:rsid w:val="002607A0"/>
    <w:rsid w:val="00260B23"/>
    <w:rsid w:val="00261037"/>
    <w:rsid w:val="00261526"/>
    <w:rsid w:val="002616EE"/>
    <w:rsid w:val="002624DB"/>
    <w:rsid w:val="00262DCE"/>
    <w:rsid w:val="00262F9D"/>
    <w:rsid w:val="00263127"/>
    <w:rsid w:val="002644BE"/>
    <w:rsid w:val="00264CC0"/>
    <w:rsid w:val="00265E77"/>
    <w:rsid w:val="002671EB"/>
    <w:rsid w:val="002679FC"/>
    <w:rsid w:val="00267ED5"/>
    <w:rsid w:val="002704FD"/>
    <w:rsid w:val="00270E14"/>
    <w:rsid w:val="00272D5F"/>
    <w:rsid w:val="0027568A"/>
    <w:rsid w:val="00275855"/>
    <w:rsid w:val="00277483"/>
    <w:rsid w:val="00277A0F"/>
    <w:rsid w:val="002804A3"/>
    <w:rsid w:val="002815D7"/>
    <w:rsid w:val="002837F8"/>
    <w:rsid w:val="00283A13"/>
    <w:rsid w:val="00284335"/>
    <w:rsid w:val="002848F0"/>
    <w:rsid w:val="00285498"/>
    <w:rsid w:val="00285C23"/>
    <w:rsid w:val="002866D5"/>
    <w:rsid w:val="00287743"/>
    <w:rsid w:val="002879ED"/>
    <w:rsid w:val="00290384"/>
    <w:rsid w:val="00291D39"/>
    <w:rsid w:val="00293CDB"/>
    <w:rsid w:val="00295A45"/>
    <w:rsid w:val="00295F85"/>
    <w:rsid w:val="00297EC8"/>
    <w:rsid w:val="002A0CAC"/>
    <w:rsid w:val="002A0F82"/>
    <w:rsid w:val="002A28E3"/>
    <w:rsid w:val="002A34A3"/>
    <w:rsid w:val="002A34CD"/>
    <w:rsid w:val="002A3955"/>
    <w:rsid w:val="002A3DF1"/>
    <w:rsid w:val="002A5312"/>
    <w:rsid w:val="002A551A"/>
    <w:rsid w:val="002A646A"/>
    <w:rsid w:val="002A6E5F"/>
    <w:rsid w:val="002A777C"/>
    <w:rsid w:val="002B00D8"/>
    <w:rsid w:val="002B0223"/>
    <w:rsid w:val="002B09C5"/>
    <w:rsid w:val="002B0C1B"/>
    <w:rsid w:val="002B1B85"/>
    <w:rsid w:val="002B1C9C"/>
    <w:rsid w:val="002B1CD6"/>
    <w:rsid w:val="002B288B"/>
    <w:rsid w:val="002B2E3B"/>
    <w:rsid w:val="002B3097"/>
    <w:rsid w:val="002B40E2"/>
    <w:rsid w:val="002B4484"/>
    <w:rsid w:val="002B4585"/>
    <w:rsid w:val="002B4B82"/>
    <w:rsid w:val="002B5689"/>
    <w:rsid w:val="002B5AAE"/>
    <w:rsid w:val="002B5C17"/>
    <w:rsid w:val="002B5F6E"/>
    <w:rsid w:val="002B7335"/>
    <w:rsid w:val="002B7F36"/>
    <w:rsid w:val="002C1059"/>
    <w:rsid w:val="002C3167"/>
    <w:rsid w:val="002C3686"/>
    <w:rsid w:val="002C3BE3"/>
    <w:rsid w:val="002C4129"/>
    <w:rsid w:val="002C6672"/>
    <w:rsid w:val="002C72B3"/>
    <w:rsid w:val="002C738C"/>
    <w:rsid w:val="002C73C1"/>
    <w:rsid w:val="002C79E9"/>
    <w:rsid w:val="002C7D7C"/>
    <w:rsid w:val="002D00D1"/>
    <w:rsid w:val="002D0666"/>
    <w:rsid w:val="002D06FA"/>
    <w:rsid w:val="002D0923"/>
    <w:rsid w:val="002D0E6C"/>
    <w:rsid w:val="002D1565"/>
    <w:rsid w:val="002D2200"/>
    <w:rsid w:val="002D3851"/>
    <w:rsid w:val="002D46E6"/>
    <w:rsid w:val="002D4CEF"/>
    <w:rsid w:val="002D584F"/>
    <w:rsid w:val="002D5D0C"/>
    <w:rsid w:val="002E10FC"/>
    <w:rsid w:val="002E14D4"/>
    <w:rsid w:val="002E1809"/>
    <w:rsid w:val="002E1B11"/>
    <w:rsid w:val="002E58ED"/>
    <w:rsid w:val="002E6802"/>
    <w:rsid w:val="002E7054"/>
    <w:rsid w:val="002F03AE"/>
    <w:rsid w:val="002F042A"/>
    <w:rsid w:val="002F1D53"/>
    <w:rsid w:val="002F1EFA"/>
    <w:rsid w:val="002F29B3"/>
    <w:rsid w:val="002F31C5"/>
    <w:rsid w:val="002F46FD"/>
    <w:rsid w:val="002F4E0B"/>
    <w:rsid w:val="002F728F"/>
    <w:rsid w:val="0030002A"/>
    <w:rsid w:val="003007F4"/>
    <w:rsid w:val="003041E2"/>
    <w:rsid w:val="00304276"/>
    <w:rsid w:val="003042C9"/>
    <w:rsid w:val="003061E2"/>
    <w:rsid w:val="00306D7A"/>
    <w:rsid w:val="00307B31"/>
    <w:rsid w:val="003101F7"/>
    <w:rsid w:val="00312A7C"/>
    <w:rsid w:val="00312C99"/>
    <w:rsid w:val="00312E3C"/>
    <w:rsid w:val="00314343"/>
    <w:rsid w:val="00315329"/>
    <w:rsid w:val="0031618E"/>
    <w:rsid w:val="003167B2"/>
    <w:rsid w:val="00317016"/>
    <w:rsid w:val="00317308"/>
    <w:rsid w:val="00320A8E"/>
    <w:rsid w:val="00320E98"/>
    <w:rsid w:val="003211F4"/>
    <w:rsid w:val="003213EA"/>
    <w:rsid w:val="003221AC"/>
    <w:rsid w:val="003230A6"/>
    <w:rsid w:val="00323496"/>
    <w:rsid w:val="003234F3"/>
    <w:rsid w:val="003239BC"/>
    <w:rsid w:val="00324770"/>
    <w:rsid w:val="003251CF"/>
    <w:rsid w:val="00325369"/>
    <w:rsid w:val="003259F3"/>
    <w:rsid w:val="00326339"/>
    <w:rsid w:val="0032735E"/>
    <w:rsid w:val="00330E90"/>
    <w:rsid w:val="003316C7"/>
    <w:rsid w:val="00332047"/>
    <w:rsid w:val="00332C6F"/>
    <w:rsid w:val="00332C75"/>
    <w:rsid w:val="00333911"/>
    <w:rsid w:val="00333C9B"/>
    <w:rsid w:val="0033469F"/>
    <w:rsid w:val="00335184"/>
    <w:rsid w:val="003357F6"/>
    <w:rsid w:val="00335E96"/>
    <w:rsid w:val="003365B5"/>
    <w:rsid w:val="00340D05"/>
    <w:rsid w:val="003420EC"/>
    <w:rsid w:val="00345B85"/>
    <w:rsid w:val="00346472"/>
    <w:rsid w:val="0034686E"/>
    <w:rsid w:val="0034690E"/>
    <w:rsid w:val="0034716B"/>
    <w:rsid w:val="00347E3E"/>
    <w:rsid w:val="00351A52"/>
    <w:rsid w:val="003522B7"/>
    <w:rsid w:val="00352BE5"/>
    <w:rsid w:val="00352CAC"/>
    <w:rsid w:val="003531A2"/>
    <w:rsid w:val="00353FFC"/>
    <w:rsid w:val="0035559E"/>
    <w:rsid w:val="00356FA6"/>
    <w:rsid w:val="00357A18"/>
    <w:rsid w:val="003601C0"/>
    <w:rsid w:val="00360862"/>
    <w:rsid w:val="00360904"/>
    <w:rsid w:val="00361659"/>
    <w:rsid w:val="00361DDE"/>
    <w:rsid w:val="00361E87"/>
    <w:rsid w:val="003628CA"/>
    <w:rsid w:val="00364172"/>
    <w:rsid w:val="00366664"/>
    <w:rsid w:val="00367515"/>
    <w:rsid w:val="003717E6"/>
    <w:rsid w:val="003727E8"/>
    <w:rsid w:val="00372B58"/>
    <w:rsid w:val="00374E0C"/>
    <w:rsid w:val="00375958"/>
    <w:rsid w:val="00376085"/>
    <w:rsid w:val="00376375"/>
    <w:rsid w:val="0037646E"/>
    <w:rsid w:val="00376931"/>
    <w:rsid w:val="00376E21"/>
    <w:rsid w:val="00376E8C"/>
    <w:rsid w:val="00376EE9"/>
    <w:rsid w:val="00377103"/>
    <w:rsid w:val="00377681"/>
    <w:rsid w:val="003801C5"/>
    <w:rsid w:val="003801E4"/>
    <w:rsid w:val="00380985"/>
    <w:rsid w:val="00382B62"/>
    <w:rsid w:val="003830FE"/>
    <w:rsid w:val="00385282"/>
    <w:rsid w:val="00386C5E"/>
    <w:rsid w:val="0038701E"/>
    <w:rsid w:val="0039040A"/>
    <w:rsid w:val="00390F6E"/>
    <w:rsid w:val="003913D3"/>
    <w:rsid w:val="003926F9"/>
    <w:rsid w:val="00392D07"/>
    <w:rsid w:val="0039339D"/>
    <w:rsid w:val="003937E9"/>
    <w:rsid w:val="003946EC"/>
    <w:rsid w:val="0039514A"/>
    <w:rsid w:val="003953BF"/>
    <w:rsid w:val="0039615C"/>
    <w:rsid w:val="003A21A1"/>
    <w:rsid w:val="003A29CA"/>
    <w:rsid w:val="003A2B29"/>
    <w:rsid w:val="003A3A3E"/>
    <w:rsid w:val="003A4EB3"/>
    <w:rsid w:val="003A5005"/>
    <w:rsid w:val="003A5193"/>
    <w:rsid w:val="003A5976"/>
    <w:rsid w:val="003A6628"/>
    <w:rsid w:val="003B0E59"/>
    <w:rsid w:val="003B1152"/>
    <w:rsid w:val="003B1962"/>
    <w:rsid w:val="003B2F62"/>
    <w:rsid w:val="003B390C"/>
    <w:rsid w:val="003B4629"/>
    <w:rsid w:val="003B5ACA"/>
    <w:rsid w:val="003B6490"/>
    <w:rsid w:val="003B7425"/>
    <w:rsid w:val="003B7874"/>
    <w:rsid w:val="003C2390"/>
    <w:rsid w:val="003C3D17"/>
    <w:rsid w:val="003C4D87"/>
    <w:rsid w:val="003C5CD0"/>
    <w:rsid w:val="003C6083"/>
    <w:rsid w:val="003C643A"/>
    <w:rsid w:val="003C645E"/>
    <w:rsid w:val="003C68FA"/>
    <w:rsid w:val="003C6A2F"/>
    <w:rsid w:val="003C78F5"/>
    <w:rsid w:val="003D03BF"/>
    <w:rsid w:val="003D101D"/>
    <w:rsid w:val="003D13FE"/>
    <w:rsid w:val="003D15F2"/>
    <w:rsid w:val="003D19EE"/>
    <w:rsid w:val="003D22E5"/>
    <w:rsid w:val="003D23DE"/>
    <w:rsid w:val="003D452C"/>
    <w:rsid w:val="003D4B6F"/>
    <w:rsid w:val="003D5B3B"/>
    <w:rsid w:val="003D5FDE"/>
    <w:rsid w:val="003D61D9"/>
    <w:rsid w:val="003D647C"/>
    <w:rsid w:val="003D6541"/>
    <w:rsid w:val="003D6947"/>
    <w:rsid w:val="003D782B"/>
    <w:rsid w:val="003D7C5C"/>
    <w:rsid w:val="003E0722"/>
    <w:rsid w:val="003E305B"/>
    <w:rsid w:val="003E3711"/>
    <w:rsid w:val="003E410A"/>
    <w:rsid w:val="003E5381"/>
    <w:rsid w:val="003E5DE4"/>
    <w:rsid w:val="003E7CAC"/>
    <w:rsid w:val="003F007D"/>
    <w:rsid w:val="003F1C2D"/>
    <w:rsid w:val="003F1CF2"/>
    <w:rsid w:val="003F24C0"/>
    <w:rsid w:val="003F3A26"/>
    <w:rsid w:val="003F3A7D"/>
    <w:rsid w:val="003F442B"/>
    <w:rsid w:val="003F476A"/>
    <w:rsid w:val="003F49F8"/>
    <w:rsid w:val="003F5BC1"/>
    <w:rsid w:val="003F66F6"/>
    <w:rsid w:val="003F685F"/>
    <w:rsid w:val="003F7A25"/>
    <w:rsid w:val="003F7E47"/>
    <w:rsid w:val="004013F4"/>
    <w:rsid w:val="004024F7"/>
    <w:rsid w:val="00402610"/>
    <w:rsid w:val="00403D7D"/>
    <w:rsid w:val="00405020"/>
    <w:rsid w:val="00405560"/>
    <w:rsid w:val="00405D53"/>
    <w:rsid w:val="0040616E"/>
    <w:rsid w:val="00406255"/>
    <w:rsid w:val="00406BC7"/>
    <w:rsid w:val="004071E9"/>
    <w:rsid w:val="0040779C"/>
    <w:rsid w:val="00407825"/>
    <w:rsid w:val="00407C76"/>
    <w:rsid w:val="004101A6"/>
    <w:rsid w:val="004112E0"/>
    <w:rsid w:val="004116B6"/>
    <w:rsid w:val="00411945"/>
    <w:rsid w:val="00411957"/>
    <w:rsid w:val="00411F9B"/>
    <w:rsid w:val="00412407"/>
    <w:rsid w:val="004136F5"/>
    <w:rsid w:val="00414456"/>
    <w:rsid w:val="004152AB"/>
    <w:rsid w:val="0041536B"/>
    <w:rsid w:val="004157A5"/>
    <w:rsid w:val="0041594F"/>
    <w:rsid w:val="004164A6"/>
    <w:rsid w:val="00416C5A"/>
    <w:rsid w:val="00417103"/>
    <w:rsid w:val="00417429"/>
    <w:rsid w:val="00417EE5"/>
    <w:rsid w:val="00420445"/>
    <w:rsid w:val="00420B9E"/>
    <w:rsid w:val="00421B17"/>
    <w:rsid w:val="00422A90"/>
    <w:rsid w:val="00422DF1"/>
    <w:rsid w:val="00422E8B"/>
    <w:rsid w:val="0042328B"/>
    <w:rsid w:val="00424628"/>
    <w:rsid w:val="00425AF3"/>
    <w:rsid w:val="00425DD5"/>
    <w:rsid w:val="00427D3E"/>
    <w:rsid w:val="00430A42"/>
    <w:rsid w:val="00431179"/>
    <w:rsid w:val="0043166F"/>
    <w:rsid w:val="00433056"/>
    <w:rsid w:val="00433348"/>
    <w:rsid w:val="00433929"/>
    <w:rsid w:val="004345B1"/>
    <w:rsid w:val="004346DE"/>
    <w:rsid w:val="00435451"/>
    <w:rsid w:val="004358A2"/>
    <w:rsid w:val="00436183"/>
    <w:rsid w:val="0043632E"/>
    <w:rsid w:val="004375E0"/>
    <w:rsid w:val="00437B24"/>
    <w:rsid w:val="004425E4"/>
    <w:rsid w:val="00442F37"/>
    <w:rsid w:val="0044395C"/>
    <w:rsid w:val="00443A55"/>
    <w:rsid w:val="00444D45"/>
    <w:rsid w:val="00444ECC"/>
    <w:rsid w:val="00445AE4"/>
    <w:rsid w:val="00446A9D"/>
    <w:rsid w:val="004476F0"/>
    <w:rsid w:val="004517E8"/>
    <w:rsid w:val="00451948"/>
    <w:rsid w:val="00451A16"/>
    <w:rsid w:val="00451EE5"/>
    <w:rsid w:val="00454B91"/>
    <w:rsid w:val="00454D79"/>
    <w:rsid w:val="0045635F"/>
    <w:rsid w:val="00456412"/>
    <w:rsid w:val="00460BA7"/>
    <w:rsid w:val="00464769"/>
    <w:rsid w:val="00464934"/>
    <w:rsid w:val="00465025"/>
    <w:rsid w:val="00466030"/>
    <w:rsid w:val="004664BA"/>
    <w:rsid w:val="004668C1"/>
    <w:rsid w:val="00470124"/>
    <w:rsid w:val="004709B6"/>
    <w:rsid w:val="004709FE"/>
    <w:rsid w:val="00470E00"/>
    <w:rsid w:val="00472009"/>
    <w:rsid w:val="00472088"/>
    <w:rsid w:val="004730F8"/>
    <w:rsid w:val="0047335A"/>
    <w:rsid w:val="00473C74"/>
    <w:rsid w:val="00475FB4"/>
    <w:rsid w:val="00476965"/>
    <w:rsid w:val="00476DF9"/>
    <w:rsid w:val="004807D8"/>
    <w:rsid w:val="00480B88"/>
    <w:rsid w:val="00481378"/>
    <w:rsid w:val="0048161E"/>
    <w:rsid w:val="00481672"/>
    <w:rsid w:val="00482110"/>
    <w:rsid w:val="00482449"/>
    <w:rsid w:val="00482F8F"/>
    <w:rsid w:val="00485E7D"/>
    <w:rsid w:val="004900EE"/>
    <w:rsid w:val="0049063F"/>
    <w:rsid w:val="00492BE5"/>
    <w:rsid w:val="00494BDC"/>
    <w:rsid w:val="00495713"/>
    <w:rsid w:val="0049676B"/>
    <w:rsid w:val="00496F11"/>
    <w:rsid w:val="004A039D"/>
    <w:rsid w:val="004A0FD5"/>
    <w:rsid w:val="004A2722"/>
    <w:rsid w:val="004A2D08"/>
    <w:rsid w:val="004A2DAC"/>
    <w:rsid w:val="004A2E2A"/>
    <w:rsid w:val="004A352E"/>
    <w:rsid w:val="004A40A6"/>
    <w:rsid w:val="004A4123"/>
    <w:rsid w:val="004A4270"/>
    <w:rsid w:val="004A4718"/>
    <w:rsid w:val="004A4F4E"/>
    <w:rsid w:val="004A528A"/>
    <w:rsid w:val="004A5855"/>
    <w:rsid w:val="004A60E0"/>
    <w:rsid w:val="004A69C8"/>
    <w:rsid w:val="004A7076"/>
    <w:rsid w:val="004A7B93"/>
    <w:rsid w:val="004B001A"/>
    <w:rsid w:val="004B169B"/>
    <w:rsid w:val="004B1CE4"/>
    <w:rsid w:val="004B21A9"/>
    <w:rsid w:val="004B25C2"/>
    <w:rsid w:val="004B2E78"/>
    <w:rsid w:val="004B5B24"/>
    <w:rsid w:val="004B62DF"/>
    <w:rsid w:val="004C2D82"/>
    <w:rsid w:val="004C38EC"/>
    <w:rsid w:val="004C4576"/>
    <w:rsid w:val="004C5B8D"/>
    <w:rsid w:val="004C6707"/>
    <w:rsid w:val="004C76F0"/>
    <w:rsid w:val="004C7941"/>
    <w:rsid w:val="004C7F74"/>
    <w:rsid w:val="004D0689"/>
    <w:rsid w:val="004D28EB"/>
    <w:rsid w:val="004D4A05"/>
    <w:rsid w:val="004D5AF7"/>
    <w:rsid w:val="004D6558"/>
    <w:rsid w:val="004D681E"/>
    <w:rsid w:val="004D6CF8"/>
    <w:rsid w:val="004D73D2"/>
    <w:rsid w:val="004E11E6"/>
    <w:rsid w:val="004E19AD"/>
    <w:rsid w:val="004E1C9C"/>
    <w:rsid w:val="004E1E38"/>
    <w:rsid w:val="004E233E"/>
    <w:rsid w:val="004E3302"/>
    <w:rsid w:val="004E3BBE"/>
    <w:rsid w:val="004E3E64"/>
    <w:rsid w:val="004E60B5"/>
    <w:rsid w:val="004E6BDC"/>
    <w:rsid w:val="004E71F1"/>
    <w:rsid w:val="004E7D83"/>
    <w:rsid w:val="004F04C1"/>
    <w:rsid w:val="004F050A"/>
    <w:rsid w:val="004F141B"/>
    <w:rsid w:val="004F144C"/>
    <w:rsid w:val="004F3413"/>
    <w:rsid w:val="004F4536"/>
    <w:rsid w:val="004F5280"/>
    <w:rsid w:val="004F6320"/>
    <w:rsid w:val="004F6419"/>
    <w:rsid w:val="004F7211"/>
    <w:rsid w:val="004F731F"/>
    <w:rsid w:val="00500D3B"/>
    <w:rsid w:val="00501499"/>
    <w:rsid w:val="00501518"/>
    <w:rsid w:val="00501B9F"/>
    <w:rsid w:val="00502282"/>
    <w:rsid w:val="00502607"/>
    <w:rsid w:val="00502642"/>
    <w:rsid w:val="00502B4E"/>
    <w:rsid w:val="005038E8"/>
    <w:rsid w:val="00503DEF"/>
    <w:rsid w:val="00504198"/>
    <w:rsid w:val="00504202"/>
    <w:rsid w:val="00504595"/>
    <w:rsid w:val="005101E7"/>
    <w:rsid w:val="00510CF2"/>
    <w:rsid w:val="00510E8A"/>
    <w:rsid w:val="00510EF0"/>
    <w:rsid w:val="00511620"/>
    <w:rsid w:val="005127AC"/>
    <w:rsid w:val="00514020"/>
    <w:rsid w:val="00514EDB"/>
    <w:rsid w:val="005152C6"/>
    <w:rsid w:val="00515E81"/>
    <w:rsid w:val="00515FBA"/>
    <w:rsid w:val="0051628A"/>
    <w:rsid w:val="005163A6"/>
    <w:rsid w:val="00516AFC"/>
    <w:rsid w:val="00517013"/>
    <w:rsid w:val="00521C72"/>
    <w:rsid w:val="00522E19"/>
    <w:rsid w:val="00523C09"/>
    <w:rsid w:val="00523EF4"/>
    <w:rsid w:val="00524828"/>
    <w:rsid w:val="00525890"/>
    <w:rsid w:val="00525C0E"/>
    <w:rsid w:val="005269F3"/>
    <w:rsid w:val="005271E7"/>
    <w:rsid w:val="00527833"/>
    <w:rsid w:val="00530AD6"/>
    <w:rsid w:val="00530E5D"/>
    <w:rsid w:val="005316DB"/>
    <w:rsid w:val="00531719"/>
    <w:rsid w:val="0053194D"/>
    <w:rsid w:val="00532F79"/>
    <w:rsid w:val="00532F7C"/>
    <w:rsid w:val="00533255"/>
    <w:rsid w:val="0053352A"/>
    <w:rsid w:val="00533B74"/>
    <w:rsid w:val="0053416C"/>
    <w:rsid w:val="00534E93"/>
    <w:rsid w:val="00536340"/>
    <w:rsid w:val="00540190"/>
    <w:rsid w:val="00540D7B"/>
    <w:rsid w:val="0054197F"/>
    <w:rsid w:val="00541D4E"/>
    <w:rsid w:val="00541F31"/>
    <w:rsid w:val="00542033"/>
    <w:rsid w:val="00542A5A"/>
    <w:rsid w:val="0054334B"/>
    <w:rsid w:val="005442B6"/>
    <w:rsid w:val="00544360"/>
    <w:rsid w:val="0054465C"/>
    <w:rsid w:val="0054492E"/>
    <w:rsid w:val="00545334"/>
    <w:rsid w:val="005467C8"/>
    <w:rsid w:val="00546C9D"/>
    <w:rsid w:val="00546FF4"/>
    <w:rsid w:val="0054720C"/>
    <w:rsid w:val="005473E7"/>
    <w:rsid w:val="005474DD"/>
    <w:rsid w:val="00550B4A"/>
    <w:rsid w:val="00550D35"/>
    <w:rsid w:val="00551291"/>
    <w:rsid w:val="0055181D"/>
    <w:rsid w:val="0055194B"/>
    <w:rsid w:val="00551A0E"/>
    <w:rsid w:val="00552218"/>
    <w:rsid w:val="00552A99"/>
    <w:rsid w:val="00552B91"/>
    <w:rsid w:val="0055369E"/>
    <w:rsid w:val="0055402F"/>
    <w:rsid w:val="00554241"/>
    <w:rsid w:val="0055444F"/>
    <w:rsid w:val="00554A61"/>
    <w:rsid w:val="00554B2C"/>
    <w:rsid w:val="00554D25"/>
    <w:rsid w:val="00555318"/>
    <w:rsid w:val="005561D6"/>
    <w:rsid w:val="0055651E"/>
    <w:rsid w:val="0055724F"/>
    <w:rsid w:val="00557F2E"/>
    <w:rsid w:val="00560360"/>
    <w:rsid w:val="00560BF7"/>
    <w:rsid w:val="005619BA"/>
    <w:rsid w:val="00563055"/>
    <w:rsid w:val="005632BB"/>
    <w:rsid w:val="00565503"/>
    <w:rsid w:val="005657D4"/>
    <w:rsid w:val="00565C44"/>
    <w:rsid w:val="00565E5A"/>
    <w:rsid w:val="0056734D"/>
    <w:rsid w:val="0056792D"/>
    <w:rsid w:val="00567BB1"/>
    <w:rsid w:val="00567BEB"/>
    <w:rsid w:val="0057015A"/>
    <w:rsid w:val="00570B1B"/>
    <w:rsid w:val="00571493"/>
    <w:rsid w:val="005727DD"/>
    <w:rsid w:val="005735E9"/>
    <w:rsid w:val="00573F91"/>
    <w:rsid w:val="00574119"/>
    <w:rsid w:val="00574B34"/>
    <w:rsid w:val="0057555B"/>
    <w:rsid w:val="0057611A"/>
    <w:rsid w:val="00576688"/>
    <w:rsid w:val="005766B2"/>
    <w:rsid w:val="00577EC6"/>
    <w:rsid w:val="0058028A"/>
    <w:rsid w:val="00581090"/>
    <w:rsid w:val="00581818"/>
    <w:rsid w:val="00582F8A"/>
    <w:rsid w:val="0058349E"/>
    <w:rsid w:val="0058509B"/>
    <w:rsid w:val="0058562B"/>
    <w:rsid w:val="00585A76"/>
    <w:rsid w:val="00585E16"/>
    <w:rsid w:val="005874BF"/>
    <w:rsid w:val="005875A4"/>
    <w:rsid w:val="005875D3"/>
    <w:rsid w:val="0058791C"/>
    <w:rsid w:val="005879D2"/>
    <w:rsid w:val="00590A03"/>
    <w:rsid w:val="00590B99"/>
    <w:rsid w:val="00591095"/>
    <w:rsid w:val="00591CA1"/>
    <w:rsid w:val="005925A3"/>
    <w:rsid w:val="0059309C"/>
    <w:rsid w:val="00593476"/>
    <w:rsid w:val="005954F0"/>
    <w:rsid w:val="00595C83"/>
    <w:rsid w:val="00596439"/>
    <w:rsid w:val="005A036D"/>
    <w:rsid w:val="005A06D0"/>
    <w:rsid w:val="005A0D82"/>
    <w:rsid w:val="005A12FD"/>
    <w:rsid w:val="005A16C4"/>
    <w:rsid w:val="005A258A"/>
    <w:rsid w:val="005A3168"/>
    <w:rsid w:val="005A428D"/>
    <w:rsid w:val="005A4B2B"/>
    <w:rsid w:val="005A5456"/>
    <w:rsid w:val="005A5477"/>
    <w:rsid w:val="005A6CBA"/>
    <w:rsid w:val="005A719B"/>
    <w:rsid w:val="005A7DDC"/>
    <w:rsid w:val="005B05DE"/>
    <w:rsid w:val="005B0A4B"/>
    <w:rsid w:val="005B12E0"/>
    <w:rsid w:val="005B17B6"/>
    <w:rsid w:val="005B19F7"/>
    <w:rsid w:val="005B24EE"/>
    <w:rsid w:val="005B376C"/>
    <w:rsid w:val="005B3C8E"/>
    <w:rsid w:val="005B4624"/>
    <w:rsid w:val="005B4677"/>
    <w:rsid w:val="005B4CA9"/>
    <w:rsid w:val="005B6B5F"/>
    <w:rsid w:val="005B79D6"/>
    <w:rsid w:val="005C0DBD"/>
    <w:rsid w:val="005C0E59"/>
    <w:rsid w:val="005C11F5"/>
    <w:rsid w:val="005C2F15"/>
    <w:rsid w:val="005C3804"/>
    <w:rsid w:val="005C3D62"/>
    <w:rsid w:val="005C4011"/>
    <w:rsid w:val="005C4DD4"/>
    <w:rsid w:val="005C5264"/>
    <w:rsid w:val="005C63CB"/>
    <w:rsid w:val="005C766A"/>
    <w:rsid w:val="005D1D5D"/>
    <w:rsid w:val="005D688A"/>
    <w:rsid w:val="005D691C"/>
    <w:rsid w:val="005D7965"/>
    <w:rsid w:val="005D7F1F"/>
    <w:rsid w:val="005E17E2"/>
    <w:rsid w:val="005E1C45"/>
    <w:rsid w:val="005E1E4D"/>
    <w:rsid w:val="005E27A5"/>
    <w:rsid w:val="005E2C48"/>
    <w:rsid w:val="005E3547"/>
    <w:rsid w:val="005E35A1"/>
    <w:rsid w:val="005E365F"/>
    <w:rsid w:val="005E4B18"/>
    <w:rsid w:val="005E4CA1"/>
    <w:rsid w:val="005E5A9A"/>
    <w:rsid w:val="005E61A2"/>
    <w:rsid w:val="005F06BB"/>
    <w:rsid w:val="005F0CBD"/>
    <w:rsid w:val="005F1493"/>
    <w:rsid w:val="005F16C6"/>
    <w:rsid w:val="005F1A48"/>
    <w:rsid w:val="005F3B8C"/>
    <w:rsid w:val="005F49B5"/>
    <w:rsid w:val="005F51AA"/>
    <w:rsid w:val="005F7029"/>
    <w:rsid w:val="005F7AFB"/>
    <w:rsid w:val="005F7C10"/>
    <w:rsid w:val="0060123E"/>
    <w:rsid w:val="00601476"/>
    <w:rsid w:val="00601BD3"/>
    <w:rsid w:val="006022A9"/>
    <w:rsid w:val="006024F1"/>
    <w:rsid w:val="00604001"/>
    <w:rsid w:val="00605644"/>
    <w:rsid w:val="0060581C"/>
    <w:rsid w:val="00605D9C"/>
    <w:rsid w:val="00606F9F"/>
    <w:rsid w:val="00607607"/>
    <w:rsid w:val="00607A36"/>
    <w:rsid w:val="00610E32"/>
    <w:rsid w:val="00613825"/>
    <w:rsid w:val="00613E4A"/>
    <w:rsid w:val="00613FE4"/>
    <w:rsid w:val="0061418B"/>
    <w:rsid w:val="006148A5"/>
    <w:rsid w:val="00615588"/>
    <w:rsid w:val="00615857"/>
    <w:rsid w:val="006162BE"/>
    <w:rsid w:val="0061646F"/>
    <w:rsid w:val="0061788E"/>
    <w:rsid w:val="00617E98"/>
    <w:rsid w:val="00620EF6"/>
    <w:rsid w:val="006211F7"/>
    <w:rsid w:val="00621ED9"/>
    <w:rsid w:val="00622104"/>
    <w:rsid w:val="0062354B"/>
    <w:rsid w:val="00623B38"/>
    <w:rsid w:val="00625C30"/>
    <w:rsid w:val="00625FD9"/>
    <w:rsid w:val="006267D2"/>
    <w:rsid w:val="00626FEC"/>
    <w:rsid w:val="00627B44"/>
    <w:rsid w:val="00627EA5"/>
    <w:rsid w:val="00627F11"/>
    <w:rsid w:val="00630836"/>
    <w:rsid w:val="00630A08"/>
    <w:rsid w:val="006312C6"/>
    <w:rsid w:val="00631A38"/>
    <w:rsid w:val="00631C97"/>
    <w:rsid w:val="006325F3"/>
    <w:rsid w:val="00632810"/>
    <w:rsid w:val="00633A5C"/>
    <w:rsid w:val="006347F2"/>
    <w:rsid w:val="00635067"/>
    <w:rsid w:val="00635CAB"/>
    <w:rsid w:val="0063635A"/>
    <w:rsid w:val="00636B1A"/>
    <w:rsid w:val="006370FC"/>
    <w:rsid w:val="00637569"/>
    <w:rsid w:val="006378CD"/>
    <w:rsid w:val="00637C41"/>
    <w:rsid w:val="00640155"/>
    <w:rsid w:val="0064018F"/>
    <w:rsid w:val="00641D87"/>
    <w:rsid w:val="00642923"/>
    <w:rsid w:val="006432A9"/>
    <w:rsid w:val="0064352C"/>
    <w:rsid w:val="00644158"/>
    <w:rsid w:val="00644688"/>
    <w:rsid w:val="00645838"/>
    <w:rsid w:val="0064644B"/>
    <w:rsid w:val="00650163"/>
    <w:rsid w:val="006509EE"/>
    <w:rsid w:val="00651244"/>
    <w:rsid w:val="00651654"/>
    <w:rsid w:val="00651940"/>
    <w:rsid w:val="00651D84"/>
    <w:rsid w:val="00652FA8"/>
    <w:rsid w:val="00653DF3"/>
    <w:rsid w:val="00654DCE"/>
    <w:rsid w:val="00655799"/>
    <w:rsid w:val="006560D6"/>
    <w:rsid w:val="00656596"/>
    <w:rsid w:val="006565EF"/>
    <w:rsid w:val="006568A4"/>
    <w:rsid w:val="00657E89"/>
    <w:rsid w:val="006604C2"/>
    <w:rsid w:val="00661178"/>
    <w:rsid w:val="0066158F"/>
    <w:rsid w:val="00661AB5"/>
    <w:rsid w:val="00662238"/>
    <w:rsid w:val="006629A2"/>
    <w:rsid w:val="00662A2C"/>
    <w:rsid w:val="00662EB3"/>
    <w:rsid w:val="006667B3"/>
    <w:rsid w:val="00667369"/>
    <w:rsid w:val="00670B1D"/>
    <w:rsid w:val="00671FD2"/>
    <w:rsid w:val="006721FB"/>
    <w:rsid w:val="00673E6A"/>
    <w:rsid w:val="006771C1"/>
    <w:rsid w:val="00680153"/>
    <w:rsid w:val="00680290"/>
    <w:rsid w:val="006803B9"/>
    <w:rsid w:val="006806C4"/>
    <w:rsid w:val="0068161A"/>
    <w:rsid w:val="006823C3"/>
    <w:rsid w:val="00682AFD"/>
    <w:rsid w:val="00682B29"/>
    <w:rsid w:val="00683E72"/>
    <w:rsid w:val="00684491"/>
    <w:rsid w:val="00684FD9"/>
    <w:rsid w:val="00685305"/>
    <w:rsid w:val="00685D61"/>
    <w:rsid w:val="0068646D"/>
    <w:rsid w:val="006868A1"/>
    <w:rsid w:val="0068769E"/>
    <w:rsid w:val="00687D84"/>
    <w:rsid w:val="00690476"/>
    <w:rsid w:val="006904F6"/>
    <w:rsid w:val="006907F9"/>
    <w:rsid w:val="006917F7"/>
    <w:rsid w:val="006933E2"/>
    <w:rsid w:val="00693601"/>
    <w:rsid w:val="00693B8E"/>
    <w:rsid w:val="00695694"/>
    <w:rsid w:val="00695DD5"/>
    <w:rsid w:val="00696FCD"/>
    <w:rsid w:val="00697BC5"/>
    <w:rsid w:val="006A0159"/>
    <w:rsid w:val="006A0F12"/>
    <w:rsid w:val="006A1131"/>
    <w:rsid w:val="006A1EB7"/>
    <w:rsid w:val="006A2426"/>
    <w:rsid w:val="006A24F0"/>
    <w:rsid w:val="006A27B6"/>
    <w:rsid w:val="006A3144"/>
    <w:rsid w:val="006A393D"/>
    <w:rsid w:val="006A43DD"/>
    <w:rsid w:val="006A5291"/>
    <w:rsid w:val="006A5F04"/>
    <w:rsid w:val="006A63B2"/>
    <w:rsid w:val="006A7A4B"/>
    <w:rsid w:val="006A7F9D"/>
    <w:rsid w:val="006B1845"/>
    <w:rsid w:val="006B2C59"/>
    <w:rsid w:val="006B2F10"/>
    <w:rsid w:val="006B39D1"/>
    <w:rsid w:val="006B416F"/>
    <w:rsid w:val="006B4CCF"/>
    <w:rsid w:val="006B4EFF"/>
    <w:rsid w:val="006B5897"/>
    <w:rsid w:val="006C0826"/>
    <w:rsid w:val="006C0BDE"/>
    <w:rsid w:val="006C152F"/>
    <w:rsid w:val="006C2068"/>
    <w:rsid w:val="006C46EB"/>
    <w:rsid w:val="006C47CD"/>
    <w:rsid w:val="006C5789"/>
    <w:rsid w:val="006C5E58"/>
    <w:rsid w:val="006C6110"/>
    <w:rsid w:val="006C7AF9"/>
    <w:rsid w:val="006D015A"/>
    <w:rsid w:val="006D0254"/>
    <w:rsid w:val="006D0994"/>
    <w:rsid w:val="006D1FD2"/>
    <w:rsid w:val="006D2072"/>
    <w:rsid w:val="006D2FEC"/>
    <w:rsid w:val="006D34D1"/>
    <w:rsid w:val="006D3613"/>
    <w:rsid w:val="006D3749"/>
    <w:rsid w:val="006D3961"/>
    <w:rsid w:val="006D4C6C"/>
    <w:rsid w:val="006D5799"/>
    <w:rsid w:val="006D5D34"/>
    <w:rsid w:val="006D5F9C"/>
    <w:rsid w:val="006D63BB"/>
    <w:rsid w:val="006D693C"/>
    <w:rsid w:val="006E04AD"/>
    <w:rsid w:val="006E0F1F"/>
    <w:rsid w:val="006E1012"/>
    <w:rsid w:val="006E33C5"/>
    <w:rsid w:val="006E391B"/>
    <w:rsid w:val="006E418D"/>
    <w:rsid w:val="006E4385"/>
    <w:rsid w:val="006E4749"/>
    <w:rsid w:val="006E4E4F"/>
    <w:rsid w:val="006E4EE8"/>
    <w:rsid w:val="006E5335"/>
    <w:rsid w:val="006E578D"/>
    <w:rsid w:val="006E5F45"/>
    <w:rsid w:val="006E687A"/>
    <w:rsid w:val="006E6AB3"/>
    <w:rsid w:val="006E746E"/>
    <w:rsid w:val="006F128E"/>
    <w:rsid w:val="006F227E"/>
    <w:rsid w:val="006F25C5"/>
    <w:rsid w:val="006F2789"/>
    <w:rsid w:val="006F29F6"/>
    <w:rsid w:val="006F2E0A"/>
    <w:rsid w:val="006F33BE"/>
    <w:rsid w:val="006F3EAB"/>
    <w:rsid w:val="006F524D"/>
    <w:rsid w:val="006F5ACF"/>
    <w:rsid w:val="006F5BDA"/>
    <w:rsid w:val="006F5C05"/>
    <w:rsid w:val="006F6262"/>
    <w:rsid w:val="006F7224"/>
    <w:rsid w:val="007001A6"/>
    <w:rsid w:val="007012B2"/>
    <w:rsid w:val="0070269A"/>
    <w:rsid w:val="00702865"/>
    <w:rsid w:val="00702F4C"/>
    <w:rsid w:val="007037DD"/>
    <w:rsid w:val="00703C7A"/>
    <w:rsid w:val="00704177"/>
    <w:rsid w:val="00705220"/>
    <w:rsid w:val="00706998"/>
    <w:rsid w:val="00706D9C"/>
    <w:rsid w:val="007073C5"/>
    <w:rsid w:val="00707550"/>
    <w:rsid w:val="00707A0B"/>
    <w:rsid w:val="00710369"/>
    <w:rsid w:val="00710A84"/>
    <w:rsid w:val="00712FD5"/>
    <w:rsid w:val="00714047"/>
    <w:rsid w:val="00714080"/>
    <w:rsid w:val="00714F4C"/>
    <w:rsid w:val="00715E29"/>
    <w:rsid w:val="00716A1C"/>
    <w:rsid w:val="00720852"/>
    <w:rsid w:val="0072085C"/>
    <w:rsid w:val="00720DFB"/>
    <w:rsid w:val="00723352"/>
    <w:rsid w:val="00723C7C"/>
    <w:rsid w:val="00724282"/>
    <w:rsid w:val="007249A0"/>
    <w:rsid w:val="007249D4"/>
    <w:rsid w:val="00726309"/>
    <w:rsid w:val="0072679F"/>
    <w:rsid w:val="00726EC6"/>
    <w:rsid w:val="00727524"/>
    <w:rsid w:val="007276C8"/>
    <w:rsid w:val="007300A4"/>
    <w:rsid w:val="0073027D"/>
    <w:rsid w:val="00730BBB"/>
    <w:rsid w:val="0073280F"/>
    <w:rsid w:val="00732B1C"/>
    <w:rsid w:val="00734096"/>
    <w:rsid w:val="0073414A"/>
    <w:rsid w:val="00734156"/>
    <w:rsid w:val="00734BC8"/>
    <w:rsid w:val="007356DF"/>
    <w:rsid w:val="00735DD0"/>
    <w:rsid w:val="00735FEE"/>
    <w:rsid w:val="00736630"/>
    <w:rsid w:val="00737729"/>
    <w:rsid w:val="0074098D"/>
    <w:rsid w:val="007410C4"/>
    <w:rsid w:val="007410EE"/>
    <w:rsid w:val="00741416"/>
    <w:rsid w:val="007428A2"/>
    <w:rsid w:val="00742963"/>
    <w:rsid w:val="0074458A"/>
    <w:rsid w:val="00744CA9"/>
    <w:rsid w:val="00745909"/>
    <w:rsid w:val="007459D1"/>
    <w:rsid w:val="00746D50"/>
    <w:rsid w:val="007516F9"/>
    <w:rsid w:val="00751F9C"/>
    <w:rsid w:val="0075283E"/>
    <w:rsid w:val="0075306B"/>
    <w:rsid w:val="007563FF"/>
    <w:rsid w:val="00756A54"/>
    <w:rsid w:val="0075715C"/>
    <w:rsid w:val="00761514"/>
    <w:rsid w:val="00761BA2"/>
    <w:rsid w:val="00761BB2"/>
    <w:rsid w:val="0076300E"/>
    <w:rsid w:val="00763C5F"/>
    <w:rsid w:val="00763DD9"/>
    <w:rsid w:val="0076448A"/>
    <w:rsid w:val="0076546B"/>
    <w:rsid w:val="007665FC"/>
    <w:rsid w:val="00766CA9"/>
    <w:rsid w:val="007713E1"/>
    <w:rsid w:val="0077268C"/>
    <w:rsid w:val="00772E34"/>
    <w:rsid w:val="0077386B"/>
    <w:rsid w:val="007742DE"/>
    <w:rsid w:val="00774F30"/>
    <w:rsid w:val="00775C9B"/>
    <w:rsid w:val="00775FE5"/>
    <w:rsid w:val="007763C8"/>
    <w:rsid w:val="0077642F"/>
    <w:rsid w:val="00776652"/>
    <w:rsid w:val="00776A95"/>
    <w:rsid w:val="00780A70"/>
    <w:rsid w:val="007816D7"/>
    <w:rsid w:val="0078201C"/>
    <w:rsid w:val="007820CE"/>
    <w:rsid w:val="007827FE"/>
    <w:rsid w:val="00782832"/>
    <w:rsid w:val="007849A2"/>
    <w:rsid w:val="0078523A"/>
    <w:rsid w:val="00786252"/>
    <w:rsid w:val="007863AB"/>
    <w:rsid w:val="00787694"/>
    <w:rsid w:val="007915DE"/>
    <w:rsid w:val="007917AA"/>
    <w:rsid w:val="0079248A"/>
    <w:rsid w:val="0079269B"/>
    <w:rsid w:val="00792E61"/>
    <w:rsid w:val="00793C5C"/>
    <w:rsid w:val="00794E66"/>
    <w:rsid w:val="00795136"/>
    <w:rsid w:val="00796B0D"/>
    <w:rsid w:val="00796D8B"/>
    <w:rsid w:val="00796E63"/>
    <w:rsid w:val="00797155"/>
    <w:rsid w:val="007A097F"/>
    <w:rsid w:val="007A0F71"/>
    <w:rsid w:val="007A1C7F"/>
    <w:rsid w:val="007A24D9"/>
    <w:rsid w:val="007A3670"/>
    <w:rsid w:val="007A378B"/>
    <w:rsid w:val="007A4481"/>
    <w:rsid w:val="007A44D6"/>
    <w:rsid w:val="007A480C"/>
    <w:rsid w:val="007A51E3"/>
    <w:rsid w:val="007A60A9"/>
    <w:rsid w:val="007A623B"/>
    <w:rsid w:val="007A675B"/>
    <w:rsid w:val="007B1C6B"/>
    <w:rsid w:val="007B237C"/>
    <w:rsid w:val="007B25F0"/>
    <w:rsid w:val="007B3917"/>
    <w:rsid w:val="007B3A92"/>
    <w:rsid w:val="007B3A93"/>
    <w:rsid w:val="007B3D15"/>
    <w:rsid w:val="007B3DAB"/>
    <w:rsid w:val="007B4EED"/>
    <w:rsid w:val="007B6319"/>
    <w:rsid w:val="007B69A1"/>
    <w:rsid w:val="007B7538"/>
    <w:rsid w:val="007C08C0"/>
    <w:rsid w:val="007C206E"/>
    <w:rsid w:val="007C3570"/>
    <w:rsid w:val="007C3C88"/>
    <w:rsid w:val="007C4783"/>
    <w:rsid w:val="007C4D44"/>
    <w:rsid w:val="007C644A"/>
    <w:rsid w:val="007C7C36"/>
    <w:rsid w:val="007C7D19"/>
    <w:rsid w:val="007D0BA8"/>
    <w:rsid w:val="007D126D"/>
    <w:rsid w:val="007D290F"/>
    <w:rsid w:val="007D3FC5"/>
    <w:rsid w:val="007D6CD4"/>
    <w:rsid w:val="007D75A2"/>
    <w:rsid w:val="007D7CCC"/>
    <w:rsid w:val="007D7E40"/>
    <w:rsid w:val="007E0A6A"/>
    <w:rsid w:val="007E178F"/>
    <w:rsid w:val="007E2EB9"/>
    <w:rsid w:val="007E2EDB"/>
    <w:rsid w:val="007E31B4"/>
    <w:rsid w:val="007E36EB"/>
    <w:rsid w:val="007E3DFC"/>
    <w:rsid w:val="007E3E21"/>
    <w:rsid w:val="007E40D9"/>
    <w:rsid w:val="007E4B8D"/>
    <w:rsid w:val="007E648A"/>
    <w:rsid w:val="007E6A63"/>
    <w:rsid w:val="007E7422"/>
    <w:rsid w:val="007F0E53"/>
    <w:rsid w:val="007F1B06"/>
    <w:rsid w:val="007F2319"/>
    <w:rsid w:val="007F4430"/>
    <w:rsid w:val="007F5B2F"/>
    <w:rsid w:val="007F5DC4"/>
    <w:rsid w:val="007F7A04"/>
    <w:rsid w:val="007F7A5A"/>
    <w:rsid w:val="008008C0"/>
    <w:rsid w:val="00800CE6"/>
    <w:rsid w:val="0080581F"/>
    <w:rsid w:val="00805948"/>
    <w:rsid w:val="0080626C"/>
    <w:rsid w:val="00806366"/>
    <w:rsid w:val="00806853"/>
    <w:rsid w:val="00810EBE"/>
    <w:rsid w:val="00810EC1"/>
    <w:rsid w:val="00812DA2"/>
    <w:rsid w:val="00813E4F"/>
    <w:rsid w:val="00817267"/>
    <w:rsid w:val="008172B6"/>
    <w:rsid w:val="00817428"/>
    <w:rsid w:val="00817485"/>
    <w:rsid w:val="00817A02"/>
    <w:rsid w:val="0082122A"/>
    <w:rsid w:val="008214AF"/>
    <w:rsid w:val="0082152E"/>
    <w:rsid w:val="00821E87"/>
    <w:rsid w:val="0082207D"/>
    <w:rsid w:val="00822485"/>
    <w:rsid w:val="0082300B"/>
    <w:rsid w:val="00823094"/>
    <w:rsid w:val="00823C7F"/>
    <w:rsid w:val="008240DD"/>
    <w:rsid w:val="0082489B"/>
    <w:rsid w:val="00825542"/>
    <w:rsid w:val="00827983"/>
    <w:rsid w:val="00827AB7"/>
    <w:rsid w:val="00827BBF"/>
    <w:rsid w:val="00831703"/>
    <w:rsid w:val="0083218F"/>
    <w:rsid w:val="008328EF"/>
    <w:rsid w:val="0083348A"/>
    <w:rsid w:val="008348C1"/>
    <w:rsid w:val="00835590"/>
    <w:rsid w:val="008356CB"/>
    <w:rsid w:val="008363A5"/>
    <w:rsid w:val="00836473"/>
    <w:rsid w:val="00836970"/>
    <w:rsid w:val="00836BFF"/>
    <w:rsid w:val="008375A2"/>
    <w:rsid w:val="008376B3"/>
    <w:rsid w:val="00837985"/>
    <w:rsid w:val="008403F9"/>
    <w:rsid w:val="008407C6"/>
    <w:rsid w:val="00841619"/>
    <w:rsid w:val="008420D2"/>
    <w:rsid w:val="008424B5"/>
    <w:rsid w:val="0084275D"/>
    <w:rsid w:val="00842AFB"/>
    <w:rsid w:val="00842D11"/>
    <w:rsid w:val="00843803"/>
    <w:rsid w:val="00843B23"/>
    <w:rsid w:val="00843D01"/>
    <w:rsid w:val="008452D7"/>
    <w:rsid w:val="0084638C"/>
    <w:rsid w:val="00846AF4"/>
    <w:rsid w:val="00846DA1"/>
    <w:rsid w:val="00847629"/>
    <w:rsid w:val="008479BE"/>
    <w:rsid w:val="00850E4F"/>
    <w:rsid w:val="00851111"/>
    <w:rsid w:val="008521AB"/>
    <w:rsid w:val="00852C0B"/>
    <w:rsid w:val="00852D1C"/>
    <w:rsid w:val="00852DE7"/>
    <w:rsid w:val="00853A07"/>
    <w:rsid w:val="00853B4B"/>
    <w:rsid w:val="00854B93"/>
    <w:rsid w:val="00854DE8"/>
    <w:rsid w:val="008555EE"/>
    <w:rsid w:val="00855B41"/>
    <w:rsid w:val="00856B9F"/>
    <w:rsid w:val="00856BDC"/>
    <w:rsid w:val="00857A5F"/>
    <w:rsid w:val="0086242A"/>
    <w:rsid w:val="00862D97"/>
    <w:rsid w:val="00863880"/>
    <w:rsid w:val="00864091"/>
    <w:rsid w:val="00865942"/>
    <w:rsid w:val="00865F5C"/>
    <w:rsid w:val="0086793E"/>
    <w:rsid w:val="00870AA3"/>
    <w:rsid w:val="00870DBB"/>
    <w:rsid w:val="00870F42"/>
    <w:rsid w:val="0087566F"/>
    <w:rsid w:val="00876912"/>
    <w:rsid w:val="008802BA"/>
    <w:rsid w:val="00880621"/>
    <w:rsid w:val="00880B3B"/>
    <w:rsid w:val="00881597"/>
    <w:rsid w:val="00881DED"/>
    <w:rsid w:val="0088270D"/>
    <w:rsid w:val="00882BD8"/>
    <w:rsid w:val="00882D9D"/>
    <w:rsid w:val="00882F6F"/>
    <w:rsid w:val="0088488C"/>
    <w:rsid w:val="00884C26"/>
    <w:rsid w:val="00885DCC"/>
    <w:rsid w:val="008861F1"/>
    <w:rsid w:val="00886723"/>
    <w:rsid w:val="00886826"/>
    <w:rsid w:val="00886AFF"/>
    <w:rsid w:val="00887456"/>
    <w:rsid w:val="008874DE"/>
    <w:rsid w:val="008879CB"/>
    <w:rsid w:val="00887D02"/>
    <w:rsid w:val="00887D8B"/>
    <w:rsid w:val="0089098E"/>
    <w:rsid w:val="00892BC5"/>
    <w:rsid w:val="0089373B"/>
    <w:rsid w:val="008937EC"/>
    <w:rsid w:val="0089381F"/>
    <w:rsid w:val="00896BFB"/>
    <w:rsid w:val="0089772A"/>
    <w:rsid w:val="008A1606"/>
    <w:rsid w:val="008A1CA1"/>
    <w:rsid w:val="008A1E56"/>
    <w:rsid w:val="008A2C1C"/>
    <w:rsid w:val="008A38FC"/>
    <w:rsid w:val="008A413B"/>
    <w:rsid w:val="008A41A9"/>
    <w:rsid w:val="008A4D9A"/>
    <w:rsid w:val="008A5331"/>
    <w:rsid w:val="008A7696"/>
    <w:rsid w:val="008A7C7F"/>
    <w:rsid w:val="008A7EAC"/>
    <w:rsid w:val="008A7FC2"/>
    <w:rsid w:val="008B0C1F"/>
    <w:rsid w:val="008B11CE"/>
    <w:rsid w:val="008B11DA"/>
    <w:rsid w:val="008B19AF"/>
    <w:rsid w:val="008B2393"/>
    <w:rsid w:val="008B3BC1"/>
    <w:rsid w:val="008B4A94"/>
    <w:rsid w:val="008B4B04"/>
    <w:rsid w:val="008B5770"/>
    <w:rsid w:val="008B5C93"/>
    <w:rsid w:val="008B63B1"/>
    <w:rsid w:val="008B6411"/>
    <w:rsid w:val="008B696C"/>
    <w:rsid w:val="008B7B00"/>
    <w:rsid w:val="008C07BB"/>
    <w:rsid w:val="008C0DB4"/>
    <w:rsid w:val="008C1952"/>
    <w:rsid w:val="008C1B30"/>
    <w:rsid w:val="008C1EB5"/>
    <w:rsid w:val="008C2413"/>
    <w:rsid w:val="008C28FA"/>
    <w:rsid w:val="008C31FB"/>
    <w:rsid w:val="008C4BA0"/>
    <w:rsid w:val="008C6EC6"/>
    <w:rsid w:val="008D0170"/>
    <w:rsid w:val="008D0C1D"/>
    <w:rsid w:val="008D0EF4"/>
    <w:rsid w:val="008D1011"/>
    <w:rsid w:val="008D1E3E"/>
    <w:rsid w:val="008D361E"/>
    <w:rsid w:val="008D3771"/>
    <w:rsid w:val="008D39F8"/>
    <w:rsid w:val="008D4226"/>
    <w:rsid w:val="008D49EA"/>
    <w:rsid w:val="008D4F79"/>
    <w:rsid w:val="008D57DF"/>
    <w:rsid w:val="008D5B15"/>
    <w:rsid w:val="008D60F7"/>
    <w:rsid w:val="008D72D5"/>
    <w:rsid w:val="008E0F51"/>
    <w:rsid w:val="008E17F8"/>
    <w:rsid w:val="008E1874"/>
    <w:rsid w:val="008E2CFB"/>
    <w:rsid w:val="008E46EC"/>
    <w:rsid w:val="008E479B"/>
    <w:rsid w:val="008E4FFB"/>
    <w:rsid w:val="008E673B"/>
    <w:rsid w:val="008E6BD5"/>
    <w:rsid w:val="008F03C4"/>
    <w:rsid w:val="008F04B2"/>
    <w:rsid w:val="008F17D7"/>
    <w:rsid w:val="008F1AD8"/>
    <w:rsid w:val="008F2688"/>
    <w:rsid w:val="008F3934"/>
    <w:rsid w:val="008F4037"/>
    <w:rsid w:val="008F4BAF"/>
    <w:rsid w:val="008F7976"/>
    <w:rsid w:val="0090063D"/>
    <w:rsid w:val="0090178E"/>
    <w:rsid w:val="00901F3B"/>
    <w:rsid w:val="00902046"/>
    <w:rsid w:val="009025D1"/>
    <w:rsid w:val="0090310C"/>
    <w:rsid w:val="009035BC"/>
    <w:rsid w:val="00903835"/>
    <w:rsid w:val="009051E5"/>
    <w:rsid w:val="009056FD"/>
    <w:rsid w:val="00905D37"/>
    <w:rsid w:val="009068A5"/>
    <w:rsid w:val="00912584"/>
    <w:rsid w:val="009129FE"/>
    <w:rsid w:val="009131C7"/>
    <w:rsid w:val="00913961"/>
    <w:rsid w:val="00914A3A"/>
    <w:rsid w:val="0091554D"/>
    <w:rsid w:val="009164D6"/>
    <w:rsid w:val="00917B2C"/>
    <w:rsid w:val="00920000"/>
    <w:rsid w:val="0092090F"/>
    <w:rsid w:val="00920BCE"/>
    <w:rsid w:val="0092193B"/>
    <w:rsid w:val="009237C8"/>
    <w:rsid w:val="00924C77"/>
    <w:rsid w:val="00925B17"/>
    <w:rsid w:val="009269F4"/>
    <w:rsid w:val="00926D3B"/>
    <w:rsid w:val="009275F8"/>
    <w:rsid w:val="00930273"/>
    <w:rsid w:val="00930303"/>
    <w:rsid w:val="00930CF6"/>
    <w:rsid w:val="009314EE"/>
    <w:rsid w:val="00931B3C"/>
    <w:rsid w:val="009327AE"/>
    <w:rsid w:val="00933CD6"/>
    <w:rsid w:val="009341F6"/>
    <w:rsid w:val="00935530"/>
    <w:rsid w:val="00936465"/>
    <w:rsid w:val="00936D73"/>
    <w:rsid w:val="0094011F"/>
    <w:rsid w:val="009407B3"/>
    <w:rsid w:val="00941BC2"/>
    <w:rsid w:val="00943038"/>
    <w:rsid w:val="00944358"/>
    <w:rsid w:val="0094679D"/>
    <w:rsid w:val="0094712F"/>
    <w:rsid w:val="009476F3"/>
    <w:rsid w:val="009504A9"/>
    <w:rsid w:val="009516DC"/>
    <w:rsid w:val="00953080"/>
    <w:rsid w:val="009533E0"/>
    <w:rsid w:val="00953611"/>
    <w:rsid w:val="00953CDB"/>
    <w:rsid w:val="009557ED"/>
    <w:rsid w:val="00955EF6"/>
    <w:rsid w:val="00956299"/>
    <w:rsid w:val="009564AD"/>
    <w:rsid w:val="00956CFD"/>
    <w:rsid w:val="009572DE"/>
    <w:rsid w:val="009575CB"/>
    <w:rsid w:val="00957935"/>
    <w:rsid w:val="00957F1C"/>
    <w:rsid w:val="00960D1C"/>
    <w:rsid w:val="0096140C"/>
    <w:rsid w:val="009620AE"/>
    <w:rsid w:val="00962AC7"/>
    <w:rsid w:val="00962BBE"/>
    <w:rsid w:val="009660CC"/>
    <w:rsid w:val="00966259"/>
    <w:rsid w:val="00966DC9"/>
    <w:rsid w:val="00966FF9"/>
    <w:rsid w:val="00967653"/>
    <w:rsid w:val="00967A0C"/>
    <w:rsid w:val="00967DFA"/>
    <w:rsid w:val="0097167F"/>
    <w:rsid w:val="00971971"/>
    <w:rsid w:val="00972872"/>
    <w:rsid w:val="009729B2"/>
    <w:rsid w:val="0097352B"/>
    <w:rsid w:val="009742F3"/>
    <w:rsid w:val="00975725"/>
    <w:rsid w:val="00975B63"/>
    <w:rsid w:val="0097685B"/>
    <w:rsid w:val="00976DEC"/>
    <w:rsid w:val="0097764C"/>
    <w:rsid w:val="009778B8"/>
    <w:rsid w:val="00977901"/>
    <w:rsid w:val="00977B05"/>
    <w:rsid w:val="00980094"/>
    <w:rsid w:val="00980A69"/>
    <w:rsid w:val="00980E43"/>
    <w:rsid w:val="00980F2E"/>
    <w:rsid w:val="00983050"/>
    <w:rsid w:val="0098305D"/>
    <w:rsid w:val="00983469"/>
    <w:rsid w:val="00983AA9"/>
    <w:rsid w:val="00984874"/>
    <w:rsid w:val="00984A75"/>
    <w:rsid w:val="009855AB"/>
    <w:rsid w:val="009865A1"/>
    <w:rsid w:val="00986811"/>
    <w:rsid w:val="009869EF"/>
    <w:rsid w:val="00986A99"/>
    <w:rsid w:val="0098776A"/>
    <w:rsid w:val="0099000D"/>
    <w:rsid w:val="009905B8"/>
    <w:rsid w:val="00994BB7"/>
    <w:rsid w:val="009953F5"/>
    <w:rsid w:val="009963A1"/>
    <w:rsid w:val="009965B3"/>
    <w:rsid w:val="00996CE7"/>
    <w:rsid w:val="009A014D"/>
    <w:rsid w:val="009A060E"/>
    <w:rsid w:val="009A16D2"/>
    <w:rsid w:val="009A1D5E"/>
    <w:rsid w:val="009A1F46"/>
    <w:rsid w:val="009A1F9E"/>
    <w:rsid w:val="009A3AB4"/>
    <w:rsid w:val="009A4203"/>
    <w:rsid w:val="009A516B"/>
    <w:rsid w:val="009A55C8"/>
    <w:rsid w:val="009A56EB"/>
    <w:rsid w:val="009A5817"/>
    <w:rsid w:val="009A6288"/>
    <w:rsid w:val="009A687F"/>
    <w:rsid w:val="009A6C55"/>
    <w:rsid w:val="009B0B59"/>
    <w:rsid w:val="009B1038"/>
    <w:rsid w:val="009B11FC"/>
    <w:rsid w:val="009B15FC"/>
    <w:rsid w:val="009B24DD"/>
    <w:rsid w:val="009B2A25"/>
    <w:rsid w:val="009B2DE4"/>
    <w:rsid w:val="009B31F3"/>
    <w:rsid w:val="009B42AC"/>
    <w:rsid w:val="009B4308"/>
    <w:rsid w:val="009B4DF9"/>
    <w:rsid w:val="009B6473"/>
    <w:rsid w:val="009B6834"/>
    <w:rsid w:val="009B7871"/>
    <w:rsid w:val="009C0FB6"/>
    <w:rsid w:val="009C0FCF"/>
    <w:rsid w:val="009C14CB"/>
    <w:rsid w:val="009C18B8"/>
    <w:rsid w:val="009C1BFA"/>
    <w:rsid w:val="009C27D5"/>
    <w:rsid w:val="009C5273"/>
    <w:rsid w:val="009C56A8"/>
    <w:rsid w:val="009C69F0"/>
    <w:rsid w:val="009C6D8A"/>
    <w:rsid w:val="009C6F56"/>
    <w:rsid w:val="009D0166"/>
    <w:rsid w:val="009D1967"/>
    <w:rsid w:val="009D2179"/>
    <w:rsid w:val="009D2E1A"/>
    <w:rsid w:val="009D3869"/>
    <w:rsid w:val="009D42E4"/>
    <w:rsid w:val="009D46AE"/>
    <w:rsid w:val="009D4B09"/>
    <w:rsid w:val="009D7080"/>
    <w:rsid w:val="009E06C6"/>
    <w:rsid w:val="009E0B10"/>
    <w:rsid w:val="009E33E2"/>
    <w:rsid w:val="009E3E92"/>
    <w:rsid w:val="009E433D"/>
    <w:rsid w:val="009E4C75"/>
    <w:rsid w:val="009E5E6A"/>
    <w:rsid w:val="009E63A2"/>
    <w:rsid w:val="009F05B5"/>
    <w:rsid w:val="009F05D4"/>
    <w:rsid w:val="009F1BC0"/>
    <w:rsid w:val="009F223C"/>
    <w:rsid w:val="009F30B1"/>
    <w:rsid w:val="009F37C9"/>
    <w:rsid w:val="009F3ADD"/>
    <w:rsid w:val="009F3D8D"/>
    <w:rsid w:val="009F451F"/>
    <w:rsid w:val="009F4EA5"/>
    <w:rsid w:val="009F7025"/>
    <w:rsid w:val="009F745D"/>
    <w:rsid w:val="00A00E0E"/>
    <w:rsid w:val="00A03B14"/>
    <w:rsid w:val="00A04CA6"/>
    <w:rsid w:val="00A04D28"/>
    <w:rsid w:val="00A05E79"/>
    <w:rsid w:val="00A0625E"/>
    <w:rsid w:val="00A07D2D"/>
    <w:rsid w:val="00A10156"/>
    <w:rsid w:val="00A10450"/>
    <w:rsid w:val="00A10630"/>
    <w:rsid w:val="00A11B53"/>
    <w:rsid w:val="00A1287E"/>
    <w:rsid w:val="00A13DDF"/>
    <w:rsid w:val="00A144A0"/>
    <w:rsid w:val="00A1455A"/>
    <w:rsid w:val="00A15107"/>
    <w:rsid w:val="00A15FAC"/>
    <w:rsid w:val="00A162BF"/>
    <w:rsid w:val="00A16625"/>
    <w:rsid w:val="00A16B77"/>
    <w:rsid w:val="00A16B80"/>
    <w:rsid w:val="00A21003"/>
    <w:rsid w:val="00A212C1"/>
    <w:rsid w:val="00A221EC"/>
    <w:rsid w:val="00A2343D"/>
    <w:rsid w:val="00A23821"/>
    <w:rsid w:val="00A23941"/>
    <w:rsid w:val="00A23AF6"/>
    <w:rsid w:val="00A25603"/>
    <w:rsid w:val="00A269C4"/>
    <w:rsid w:val="00A26E95"/>
    <w:rsid w:val="00A27BA2"/>
    <w:rsid w:val="00A31871"/>
    <w:rsid w:val="00A322EB"/>
    <w:rsid w:val="00A32F91"/>
    <w:rsid w:val="00A34F01"/>
    <w:rsid w:val="00A34FB2"/>
    <w:rsid w:val="00A3500F"/>
    <w:rsid w:val="00A351B8"/>
    <w:rsid w:val="00A36182"/>
    <w:rsid w:val="00A3676C"/>
    <w:rsid w:val="00A37647"/>
    <w:rsid w:val="00A402E5"/>
    <w:rsid w:val="00A40A99"/>
    <w:rsid w:val="00A4103E"/>
    <w:rsid w:val="00A41B3C"/>
    <w:rsid w:val="00A41E95"/>
    <w:rsid w:val="00A443C2"/>
    <w:rsid w:val="00A44AF8"/>
    <w:rsid w:val="00A44D16"/>
    <w:rsid w:val="00A44D91"/>
    <w:rsid w:val="00A45ECB"/>
    <w:rsid w:val="00A462EB"/>
    <w:rsid w:val="00A46BBF"/>
    <w:rsid w:val="00A47401"/>
    <w:rsid w:val="00A47C88"/>
    <w:rsid w:val="00A50681"/>
    <w:rsid w:val="00A52994"/>
    <w:rsid w:val="00A53007"/>
    <w:rsid w:val="00A532D8"/>
    <w:rsid w:val="00A5511F"/>
    <w:rsid w:val="00A5552A"/>
    <w:rsid w:val="00A56A2C"/>
    <w:rsid w:val="00A57071"/>
    <w:rsid w:val="00A57C5E"/>
    <w:rsid w:val="00A6058A"/>
    <w:rsid w:val="00A61356"/>
    <w:rsid w:val="00A61B62"/>
    <w:rsid w:val="00A6266D"/>
    <w:rsid w:val="00A62672"/>
    <w:rsid w:val="00A626AD"/>
    <w:rsid w:val="00A62CAB"/>
    <w:rsid w:val="00A633D3"/>
    <w:rsid w:val="00A63959"/>
    <w:rsid w:val="00A63E4A"/>
    <w:rsid w:val="00A641DB"/>
    <w:rsid w:val="00A64E51"/>
    <w:rsid w:val="00A64E8A"/>
    <w:rsid w:val="00A65DA8"/>
    <w:rsid w:val="00A6734B"/>
    <w:rsid w:val="00A701F3"/>
    <w:rsid w:val="00A7104C"/>
    <w:rsid w:val="00A728E8"/>
    <w:rsid w:val="00A72EFD"/>
    <w:rsid w:val="00A73E16"/>
    <w:rsid w:val="00A73F8B"/>
    <w:rsid w:val="00A75207"/>
    <w:rsid w:val="00A75C8E"/>
    <w:rsid w:val="00A761C1"/>
    <w:rsid w:val="00A775E0"/>
    <w:rsid w:val="00A777C3"/>
    <w:rsid w:val="00A83403"/>
    <w:rsid w:val="00A8398E"/>
    <w:rsid w:val="00A841A7"/>
    <w:rsid w:val="00A84AD4"/>
    <w:rsid w:val="00A84DFF"/>
    <w:rsid w:val="00A85450"/>
    <w:rsid w:val="00A86DB6"/>
    <w:rsid w:val="00A87709"/>
    <w:rsid w:val="00A90431"/>
    <w:rsid w:val="00A91015"/>
    <w:rsid w:val="00A91134"/>
    <w:rsid w:val="00A92554"/>
    <w:rsid w:val="00A92D78"/>
    <w:rsid w:val="00A94C1C"/>
    <w:rsid w:val="00A95CCA"/>
    <w:rsid w:val="00A96BEC"/>
    <w:rsid w:val="00A97879"/>
    <w:rsid w:val="00AA298E"/>
    <w:rsid w:val="00AA3281"/>
    <w:rsid w:val="00AA3D65"/>
    <w:rsid w:val="00AA3F4D"/>
    <w:rsid w:val="00AA3FE2"/>
    <w:rsid w:val="00AA6326"/>
    <w:rsid w:val="00AA635D"/>
    <w:rsid w:val="00AA76FB"/>
    <w:rsid w:val="00AA7965"/>
    <w:rsid w:val="00AA7BD1"/>
    <w:rsid w:val="00AB4C51"/>
    <w:rsid w:val="00AB6464"/>
    <w:rsid w:val="00AB791E"/>
    <w:rsid w:val="00AB7B6A"/>
    <w:rsid w:val="00AC1683"/>
    <w:rsid w:val="00AC22BD"/>
    <w:rsid w:val="00AC39CD"/>
    <w:rsid w:val="00AC3F31"/>
    <w:rsid w:val="00AC65F3"/>
    <w:rsid w:val="00AC6D8C"/>
    <w:rsid w:val="00AD047C"/>
    <w:rsid w:val="00AD2D69"/>
    <w:rsid w:val="00AD2DB8"/>
    <w:rsid w:val="00AD3115"/>
    <w:rsid w:val="00AD406A"/>
    <w:rsid w:val="00AD4235"/>
    <w:rsid w:val="00AD5F56"/>
    <w:rsid w:val="00AD7299"/>
    <w:rsid w:val="00AD753A"/>
    <w:rsid w:val="00AD7A18"/>
    <w:rsid w:val="00AD7CAD"/>
    <w:rsid w:val="00AD7E9E"/>
    <w:rsid w:val="00AE0F2C"/>
    <w:rsid w:val="00AE0F3E"/>
    <w:rsid w:val="00AE297E"/>
    <w:rsid w:val="00AE33C3"/>
    <w:rsid w:val="00AE3982"/>
    <w:rsid w:val="00AE3E38"/>
    <w:rsid w:val="00AE4164"/>
    <w:rsid w:val="00AE4229"/>
    <w:rsid w:val="00AE442E"/>
    <w:rsid w:val="00AE50A3"/>
    <w:rsid w:val="00AE5774"/>
    <w:rsid w:val="00AE6BDB"/>
    <w:rsid w:val="00AE7165"/>
    <w:rsid w:val="00AF023A"/>
    <w:rsid w:val="00AF1871"/>
    <w:rsid w:val="00AF1CAA"/>
    <w:rsid w:val="00AF22E1"/>
    <w:rsid w:val="00AF38C7"/>
    <w:rsid w:val="00AF42A9"/>
    <w:rsid w:val="00AF5BC4"/>
    <w:rsid w:val="00AF5EFE"/>
    <w:rsid w:val="00AF75DC"/>
    <w:rsid w:val="00B025B7"/>
    <w:rsid w:val="00B02C32"/>
    <w:rsid w:val="00B038DF"/>
    <w:rsid w:val="00B04CD6"/>
    <w:rsid w:val="00B04E08"/>
    <w:rsid w:val="00B05404"/>
    <w:rsid w:val="00B05807"/>
    <w:rsid w:val="00B06C72"/>
    <w:rsid w:val="00B07323"/>
    <w:rsid w:val="00B07CBB"/>
    <w:rsid w:val="00B07EAC"/>
    <w:rsid w:val="00B11167"/>
    <w:rsid w:val="00B112C3"/>
    <w:rsid w:val="00B118B2"/>
    <w:rsid w:val="00B144BB"/>
    <w:rsid w:val="00B157C5"/>
    <w:rsid w:val="00B15F91"/>
    <w:rsid w:val="00B16CB1"/>
    <w:rsid w:val="00B1744F"/>
    <w:rsid w:val="00B17B85"/>
    <w:rsid w:val="00B221F1"/>
    <w:rsid w:val="00B2321C"/>
    <w:rsid w:val="00B2334E"/>
    <w:rsid w:val="00B233BE"/>
    <w:rsid w:val="00B235C5"/>
    <w:rsid w:val="00B23B19"/>
    <w:rsid w:val="00B25425"/>
    <w:rsid w:val="00B25453"/>
    <w:rsid w:val="00B25620"/>
    <w:rsid w:val="00B26B0A"/>
    <w:rsid w:val="00B27232"/>
    <w:rsid w:val="00B3054A"/>
    <w:rsid w:val="00B31084"/>
    <w:rsid w:val="00B31820"/>
    <w:rsid w:val="00B31B40"/>
    <w:rsid w:val="00B32463"/>
    <w:rsid w:val="00B3289C"/>
    <w:rsid w:val="00B32939"/>
    <w:rsid w:val="00B33833"/>
    <w:rsid w:val="00B33B0A"/>
    <w:rsid w:val="00B34690"/>
    <w:rsid w:val="00B3473F"/>
    <w:rsid w:val="00B348BD"/>
    <w:rsid w:val="00B36392"/>
    <w:rsid w:val="00B36E3B"/>
    <w:rsid w:val="00B3737C"/>
    <w:rsid w:val="00B374AF"/>
    <w:rsid w:val="00B376B4"/>
    <w:rsid w:val="00B400FC"/>
    <w:rsid w:val="00B40201"/>
    <w:rsid w:val="00B40E5C"/>
    <w:rsid w:val="00B410F8"/>
    <w:rsid w:val="00B41354"/>
    <w:rsid w:val="00B41C29"/>
    <w:rsid w:val="00B433D5"/>
    <w:rsid w:val="00B43B4F"/>
    <w:rsid w:val="00B44A98"/>
    <w:rsid w:val="00B45BCA"/>
    <w:rsid w:val="00B460C6"/>
    <w:rsid w:val="00B5045B"/>
    <w:rsid w:val="00B505CF"/>
    <w:rsid w:val="00B52B86"/>
    <w:rsid w:val="00B530B3"/>
    <w:rsid w:val="00B53C89"/>
    <w:rsid w:val="00B56D71"/>
    <w:rsid w:val="00B57BD3"/>
    <w:rsid w:val="00B616E6"/>
    <w:rsid w:val="00B61AF6"/>
    <w:rsid w:val="00B62714"/>
    <w:rsid w:val="00B63193"/>
    <w:rsid w:val="00B6352D"/>
    <w:rsid w:val="00B64859"/>
    <w:rsid w:val="00B64E9C"/>
    <w:rsid w:val="00B661C1"/>
    <w:rsid w:val="00B672B9"/>
    <w:rsid w:val="00B672FF"/>
    <w:rsid w:val="00B70954"/>
    <w:rsid w:val="00B71561"/>
    <w:rsid w:val="00B71850"/>
    <w:rsid w:val="00B743A7"/>
    <w:rsid w:val="00B74BF0"/>
    <w:rsid w:val="00B74CFE"/>
    <w:rsid w:val="00B74DFD"/>
    <w:rsid w:val="00B74E87"/>
    <w:rsid w:val="00B77190"/>
    <w:rsid w:val="00B77A0D"/>
    <w:rsid w:val="00B77C47"/>
    <w:rsid w:val="00B80406"/>
    <w:rsid w:val="00B83909"/>
    <w:rsid w:val="00B85879"/>
    <w:rsid w:val="00B85C33"/>
    <w:rsid w:val="00B85E99"/>
    <w:rsid w:val="00B8699E"/>
    <w:rsid w:val="00B86A8E"/>
    <w:rsid w:val="00B86C07"/>
    <w:rsid w:val="00B872E1"/>
    <w:rsid w:val="00B87420"/>
    <w:rsid w:val="00B8783A"/>
    <w:rsid w:val="00B909B7"/>
    <w:rsid w:val="00B90E1B"/>
    <w:rsid w:val="00B92503"/>
    <w:rsid w:val="00B926B8"/>
    <w:rsid w:val="00B93A5B"/>
    <w:rsid w:val="00B93FE0"/>
    <w:rsid w:val="00B9455B"/>
    <w:rsid w:val="00B94FAF"/>
    <w:rsid w:val="00B953E1"/>
    <w:rsid w:val="00B973F9"/>
    <w:rsid w:val="00B97477"/>
    <w:rsid w:val="00B9783D"/>
    <w:rsid w:val="00B9789D"/>
    <w:rsid w:val="00B97D08"/>
    <w:rsid w:val="00BA0456"/>
    <w:rsid w:val="00BA0FC9"/>
    <w:rsid w:val="00BA151A"/>
    <w:rsid w:val="00BA2ED3"/>
    <w:rsid w:val="00BA4301"/>
    <w:rsid w:val="00BA439D"/>
    <w:rsid w:val="00BA44D0"/>
    <w:rsid w:val="00BA4BB9"/>
    <w:rsid w:val="00BA52B9"/>
    <w:rsid w:val="00BA5958"/>
    <w:rsid w:val="00BA608C"/>
    <w:rsid w:val="00BA60DC"/>
    <w:rsid w:val="00BA674D"/>
    <w:rsid w:val="00BB16F3"/>
    <w:rsid w:val="00BB34FD"/>
    <w:rsid w:val="00BB3A40"/>
    <w:rsid w:val="00BB3C23"/>
    <w:rsid w:val="00BB4D1E"/>
    <w:rsid w:val="00BB5E25"/>
    <w:rsid w:val="00BB5E6A"/>
    <w:rsid w:val="00BB634B"/>
    <w:rsid w:val="00BB6DD8"/>
    <w:rsid w:val="00BB7557"/>
    <w:rsid w:val="00BB771D"/>
    <w:rsid w:val="00BB7906"/>
    <w:rsid w:val="00BC0242"/>
    <w:rsid w:val="00BC23DC"/>
    <w:rsid w:val="00BC2BD0"/>
    <w:rsid w:val="00BC2C53"/>
    <w:rsid w:val="00BC2F2B"/>
    <w:rsid w:val="00BC544E"/>
    <w:rsid w:val="00BC5A11"/>
    <w:rsid w:val="00BC6ABB"/>
    <w:rsid w:val="00BC72EE"/>
    <w:rsid w:val="00BC75F8"/>
    <w:rsid w:val="00BD03CE"/>
    <w:rsid w:val="00BD1C71"/>
    <w:rsid w:val="00BD20C6"/>
    <w:rsid w:val="00BD441B"/>
    <w:rsid w:val="00BD494A"/>
    <w:rsid w:val="00BD494B"/>
    <w:rsid w:val="00BD4A19"/>
    <w:rsid w:val="00BD5172"/>
    <w:rsid w:val="00BD639F"/>
    <w:rsid w:val="00BD6740"/>
    <w:rsid w:val="00BE0BB3"/>
    <w:rsid w:val="00BE1B3D"/>
    <w:rsid w:val="00BE1BD0"/>
    <w:rsid w:val="00BE2F59"/>
    <w:rsid w:val="00BE3837"/>
    <w:rsid w:val="00BE48F3"/>
    <w:rsid w:val="00BE5E65"/>
    <w:rsid w:val="00BE6BA9"/>
    <w:rsid w:val="00BE7038"/>
    <w:rsid w:val="00BE7086"/>
    <w:rsid w:val="00BF0282"/>
    <w:rsid w:val="00BF07D4"/>
    <w:rsid w:val="00BF1686"/>
    <w:rsid w:val="00BF2C31"/>
    <w:rsid w:val="00BF2E82"/>
    <w:rsid w:val="00BF3771"/>
    <w:rsid w:val="00BF477B"/>
    <w:rsid w:val="00BF500D"/>
    <w:rsid w:val="00BF5C05"/>
    <w:rsid w:val="00BF715E"/>
    <w:rsid w:val="00BF727D"/>
    <w:rsid w:val="00BF7861"/>
    <w:rsid w:val="00BF79FE"/>
    <w:rsid w:val="00C005B4"/>
    <w:rsid w:val="00C007F2"/>
    <w:rsid w:val="00C02159"/>
    <w:rsid w:val="00C026C2"/>
    <w:rsid w:val="00C02F0E"/>
    <w:rsid w:val="00C0367A"/>
    <w:rsid w:val="00C03766"/>
    <w:rsid w:val="00C05325"/>
    <w:rsid w:val="00C0653E"/>
    <w:rsid w:val="00C067DA"/>
    <w:rsid w:val="00C07A99"/>
    <w:rsid w:val="00C10FEB"/>
    <w:rsid w:val="00C1116D"/>
    <w:rsid w:val="00C11A1B"/>
    <w:rsid w:val="00C12179"/>
    <w:rsid w:val="00C12251"/>
    <w:rsid w:val="00C1369B"/>
    <w:rsid w:val="00C1422C"/>
    <w:rsid w:val="00C147DE"/>
    <w:rsid w:val="00C148E9"/>
    <w:rsid w:val="00C155D0"/>
    <w:rsid w:val="00C15AE2"/>
    <w:rsid w:val="00C173F6"/>
    <w:rsid w:val="00C20901"/>
    <w:rsid w:val="00C209A7"/>
    <w:rsid w:val="00C20A77"/>
    <w:rsid w:val="00C20F94"/>
    <w:rsid w:val="00C218B5"/>
    <w:rsid w:val="00C22B72"/>
    <w:rsid w:val="00C24AD1"/>
    <w:rsid w:val="00C25705"/>
    <w:rsid w:val="00C25C31"/>
    <w:rsid w:val="00C25FDF"/>
    <w:rsid w:val="00C27EA8"/>
    <w:rsid w:val="00C30EC9"/>
    <w:rsid w:val="00C31141"/>
    <w:rsid w:val="00C316CD"/>
    <w:rsid w:val="00C31A6C"/>
    <w:rsid w:val="00C32CD0"/>
    <w:rsid w:val="00C33C9D"/>
    <w:rsid w:val="00C354E2"/>
    <w:rsid w:val="00C375F7"/>
    <w:rsid w:val="00C37F2F"/>
    <w:rsid w:val="00C40166"/>
    <w:rsid w:val="00C42AB6"/>
    <w:rsid w:val="00C42DFC"/>
    <w:rsid w:val="00C431FC"/>
    <w:rsid w:val="00C4325D"/>
    <w:rsid w:val="00C45AB4"/>
    <w:rsid w:val="00C46258"/>
    <w:rsid w:val="00C46630"/>
    <w:rsid w:val="00C468AC"/>
    <w:rsid w:val="00C473EB"/>
    <w:rsid w:val="00C501B3"/>
    <w:rsid w:val="00C510A5"/>
    <w:rsid w:val="00C516AE"/>
    <w:rsid w:val="00C517A2"/>
    <w:rsid w:val="00C52D8A"/>
    <w:rsid w:val="00C5506B"/>
    <w:rsid w:val="00C557CB"/>
    <w:rsid w:val="00C558C5"/>
    <w:rsid w:val="00C55B57"/>
    <w:rsid w:val="00C55CEF"/>
    <w:rsid w:val="00C566B5"/>
    <w:rsid w:val="00C56BF7"/>
    <w:rsid w:val="00C57C88"/>
    <w:rsid w:val="00C60682"/>
    <w:rsid w:val="00C61397"/>
    <w:rsid w:val="00C614A1"/>
    <w:rsid w:val="00C61C76"/>
    <w:rsid w:val="00C61D04"/>
    <w:rsid w:val="00C62BD1"/>
    <w:rsid w:val="00C63FF0"/>
    <w:rsid w:val="00C6487C"/>
    <w:rsid w:val="00C678C9"/>
    <w:rsid w:val="00C67C5D"/>
    <w:rsid w:val="00C705EB"/>
    <w:rsid w:val="00C70867"/>
    <w:rsid w:val="00C70995"/>
    <w:rsid w:val="00C70DA5"/>
    <w:rsid w:val="00C7196F"/>
    <w:rsid w:val="00C7331F"/>
    <w:rsid w:val="00C7406C"/>
    <w:rsid w:val="00C747B4"/>
    <w:rsid w:val="00C74DD4"/>
    <w:rsid w:val="00C74E0F"/>
    <w:rsid w:val="00C751AA"/>
    <w:rsid w:val="00C76124"/>
    <w:rsid w:val="00C7797C"/>
    <w:rsid w:val="00C80728"/>
    <w:rsid w:val="00C82787"/>
    <w:rsid w:val="00C829A3"/>
    <w:rsid w:val="00C82FCA"/>
    <w:rsid w:val="00C83373"/>
    <w:rsid w:val="00C83500"/>
    <w:rsid w:val="00C837EC"/>
    <w:rsid w:val="00C846FA"/>
    <w:rsid w:val="00C85B36"/>
    <w:rsid w:val="00C8636A"/>
    <w:rsid w:val="00C864C7"/>
    <w:rsid w:val="00C86788"/>
    <w:rsid w:val="00C873A8"/>
    <w:rsid w:val="00C874BD"/>
    <w:rsid w:val="00C87986"/>
    <w:rsid w:val="00C87B83"/>
    <w:rsid w:val="00C9003E"/>
    <w:rsid w:val="00C90E5B"/>
    <w:rsid w:val="00C917CB"/>
    <w:rsid w:val="00C91A68"/>
    <w:rsid w:val="00C91D4F"/>
    <w:rsid w:val="00C92745"/>
    <w:rsid w:val="00C92EA5"/>
    <w:rsid w:val="00C95674"/>
    <w:rsid w:val="00C9674D"/>
    <w:rsid w:val="00C96E8E"/>
    <w:rsid w:val="00C97A4C"/>
    <w:rsid w:val="00C97A55"/>
    <w:rsid w:val="00C97A74"/>
    <w:rsid w:val="00C97CF7"/>
    <w:rsid w:val="00CA0219"/>
    <w:rsid w:val="00CA0955"/>
    <w:rsid w:val="00CA0E68"/>
    <w:rsid w:val="00CA1256"/>
    <w:rsid w:val="00CA1B9E"/>
    <w:rsid w:val="00CA1E53"/>
    <w:rsid w:val="00CA33D9"/>
    <w:rsid w:val="00CA39CF"/>
    <w:rsid w:val="00CA3C68"/>
    <w:rsid w:val="00CA3F22"/>
    <w:rsid w:val="00CA3FC5"/>
    <w:rsid w:val="00CA401F"/>
    <w:rsid w:val="00CA43C5"/>
    <w:rsid w:val="00CA57DD"/>
    <w:rsid w:val="00CA604D"/>
    <w:rsid w:val="00CA74EA"/>
    <w:rsid w:val="00CB049C"/>
    <w:rsid w:val="00CB301B"/>
    <w:rsid w:val="00CB344D"/>
    <w:rsid w:val="00CB43E4"/>
    <w:rsid w:val="00CB4A74"/>
    <w:rsid w:val="00CB52B6"/>
    <w:rsid w:val="00CB5AF2"/>
    <w:rsid w:val="00CB5BDA"/>
    <w:rsid w:val="00CB6167"/>
    <w:rsid w:val="00CB692A"/>
    <w:rsid w:val="00CB7853"/>
    <w:rsid w:val="00CB791D"/>
    <w:rsid w:val="00CC2237"/>
    <w:rsid w:val="00CC2631"/>
    <w:rsid w:val="00CC2FC0"/>
    <w:rsid w:val="00CC356C"/>
    <w:rsid w:val="00CC3B33"/>
    <w:rsid w:val="00CC4ABC"/>
    <w:rsid w:val="00CC4F29"/>
    <w:rsid w:val="00CC57D7"/>
    <w:rsid w:val="00CC6819"/>
    <w:rsid w:val="00CC6CFC"/>
    <w:rsid w:val="00CD0329"/>
    <w:rsid w:val="00CD13B3"/>
    <w:rsid w:val="00CD149D"/>
    <w:rsid w:val="00CD22D2"/>
    <w:rsid w:val="00CD355C"/>
    <w:rsid w:val="00CD41D4"/>
    <w:rsid w:val="00CD440A"/>
    <w:rsid w:val="00CD478B"/>
    <w:rsid w:val="00CD5474"/>
    <w:rsid w:val="00CD5E7C"/>
    <w:rsid w:val="00CD6893"/>
    <w:rsid w:val="00CD7320"/>
    <w:rsid w:val="00CD7726"/>
    <w:rsid w:val="00CE0838"/>
    <w:rsid w:val="00CE0873"/>
    <w:rsid w:val="00CE0EC5"/>
    <w:rsid w:val="00CE26EB"/>
    <w:rsid w:val="00CE3529"/>
    <w:rsid w:val="00CE445A"/>
    <w:rsid w:val="00CE5A0F"/>
    <w:rsid w:val="00CE5F49"/>
    <w:rsid w:val="00CE6572"/>
    <w:rsid w:val="00CE65CA"/>
    <w:rsid w:val="00CE77A7"/>
    <w:rsid w:val="00CE7D2F"/>
    <w:rsid w:val="00CF0D59"/>
    <w:rsid w:val="00CF1F78"/>
    <w:rsid w:val="00CF305E"/>
    <w:rsid w:val="00CF32F9"/>
    <w:rsid w:val="00CF415A"/>
    <w:rsid w:val="00CF4702"/>
    <w:rsid w:val="00CF56A6"/>
    <w:rsid w:val="00CF5942"/>
    <w:rsid w:val="00CF71BA"/>
    <w:rsid w:val="00CF75EE"/>
    <w:rsid w:val="00CF79DF"/>
    <w:rsid w:val="00D01D6F"/>
    <w:rsid w:val="00D02195"/>
    <w:rsid w:val="00D02515"/>
    <w:rsid w:val="00D02C56"/>
    <w:rsid w:val="00D03220"/>
    <w:rsid w:val="00D05EAF"/>
    <w:rsid w:val="00D06177"/>
    <w:rsid w:val="00D06DEE"/>
    <w:rsid w:val="00D06FFB"/>
    <w:rsid w:val="00D07C3A"/>
    <w:rsid w:val="00D10455"/>
    <w:rsid w:val="00D10B67"/>
    <w:rsid w:val="00D116C7"/>
    <w:rsid w:val="00D11C69"/>
    <w:rsid w:val="00D12281"/>
    <w:rsid w:val="00D14ED1"/>
    <w:rsid w:val="00D15430"/>
    <w:rsid w:val="00D1590B"/>
    <w:rsid w:val="00D15AC4"/>
    <w:rsid w:val="00D176BF"/>
    <w:rsid w:val="00D17CD9"/>
    <w:rsid w:val="00D17F85"/>
    <w:rsid w:val="00D207BA"/>
    <w:rsid w:val="00D22B98"/>
    <w:rsid w:val="00D23409"/>
    <w:rsid w:val="00D24361"/>
    <w:rsid w:val="00D24766"/>
    <w:rsid w:val="00D24CDE"/>
    <w:rsid w:val="00D24DF0"/>
    <w:rsid w:val="00D2502D"/>
    <w:rsid w:val="00D25340"/>
    <w:rsid w:val="00D259B1"/>
    <w:rsid w:val="00D25B93"/>
    <w:rsid w:val="00D25EF7"/>
    <w:rsid w:val="00D26ABA"/>
    <w:rsid w:val="00D26AD7"/>
    <w:rsid w:val="00D26DEB"/>
    <w:rsid w:val="00D26F1C"/>
    <w:rsid w:val="00D30DE9"/>
    <w:rsid w:val="00D318D2"/>
    <w:rsid w:val="00D31ADC"/>
    <w:rsid w:val="00D31C6F"/>
    <w:rsid w:val="00D3385B"/>
    <w:rsid w:val="00D35791"/>
    <w:rsid w:val="00D375D0"/>
    <w:rsid w:val="00D3776B"/>
    <w:rsid w:val="00D379FB"/>
    <w:rsid w:val="00D402E7"/>
    <w:rsid w:val="00D40980"/>
    <w:rsid w:val="00D409F1"/>
    <w:rsid w:val="00D4126E"/>
    <w:rsid w:val="00D41754"/>
    <w:rsid w:val="00D42285"/>
    <w:rsid w:val="00D44B85"/>
    <w:rsid w:val="00D44C42"/>
    <w:rsid w:val="00D45125"/>
    <w:rsid w:val="00D459B3"/>
    <w:rsid w:val="00D45B60"/>
    <w:rsid w:val="00D4617A"/>
    <w:rsid w:val="00D468F0"/>
    <w:rsid w:val="00D52C10"/>
    <w:rsid w:val="00D52F49"/>
    <w:rsid w:val="00D538EF"/>
    <w:rsid w:val="00D53F64"/>
    <w:rsid w:val="00D55C08"/>
    <w:rsid w:val="00D56587"/>
    <w:rsid w:val="00D5717A"/>
    <w:rsid w:val="00D57F10"/>
    <w:rsid w:val="00D606BD"/>
    <w:rsid w:val="00D61A80"/>
    <w:rsid w:val="00D61E5D"/>
    <w:rsid w:val="00D63EFD"/>
    <w:rsid w:val="00D64C1A"/>
    <w:rsid w:val="00D67483"/>
    <w:rsid w:val="00D70585"/>
    <w:rsid w:val="00D709DE"/>
    <w:rsid w:val="00D70FF1"/>
    <w:rsid w:val="00D74594"/>
    <w:rsid w:val="00D74A70"/>
    <w:rsid w:val="00D74D36"/>
    <w:rsid w:val="00D75FAC"/>
    <w:rsid w:val="00D76C15"/>
    <w:rsid w:val="00D76EE6"/>
    <w:rsid w:val="00D77400"/>
    <w:rsid w:val="00D7799A"/>
    <w:rsid w:val="00D77B85"/>
    <w:rsid w:val="00D80287"/>
    <w:rsid w:val="00D80815"/>
    <w:rsid w:val="00D81927"/>
    <w:rsid w:val="00D81ABB"/>
    <w:rsid w:val="00D8227D"/>
    <w:rsid w:val="00D8263B"/>
    <w:rsid w:val="00D82A47"/>
    <w:rsid w:val="00D843E8"/>
    <w:rsid w:val="00D84A60"/>
    <w:rsid w:val="00D86A8C"/>
    <w:rsid w:val="00D900E3"/>
    <w:rsid w:val="00D91E5E"/>
    <w:rsid w:val="00D92BD4"/>
    <w:rsid w:val="00D93AFE"/>
    <w:rsid w:val="00D942FC"/>
    <w:rsid w:val="00D94BB3"/>
    <w:rsid w:val="00D963CB"/>
    <w:rsid w:val="00DA0EA6"/>
    <w:rsid w:val="00DA5612"/>
    <w:rsid w:val="00DA5FF3"/>
    <w:rsid w:val="00DA69DC"/>
    <w:rsid w:val="00DA7A22"/>
    <w:rsid w:val="00DA7F4C"/>
    <w:rsid w:val="00DB13E8"/>
    <w:rsid w:val="00DB198A"/>
    <w:rsid w:val="00DB3545"/>
    <w:rsid w:val="00DB3E0D"/>
    <w:rsid w:val="00DB3EA4"/>
    <w:rsid w:val="00DB4C79"/>
    <w:rsid w:val="00DB5018"/>
    <w:rsid w:val="00DB5A87"/>
    <w:rsid w:val="00DB675E"/>
    <w:rsid w:val="00DB67A0"/>
    <w:rsid w:val="00DB7884"/>
    <w:rsid w:val="00DB7E8C"/>
    <w:rsid w:val="00DC0113"/>
    <w:rsid w:val="00DC11C1"/>
    <w:rsid w:val="00DC1B78"/>
    <w:rsid w:val="00DC3821"/>
    <w:rsid w:val="00DC3AA9"/>
    <w:rsid w:val="00DC5443"/>
    <w:rsid w:val="00DC5473"/>
    <w:rsid w:val="00DC6620"/>
    <w:rsid w:val="00DC6E61"/>
    <w:rsid w:val="00DC73D5"/>
    <w:rsid w:val="00DC7446"/>
    <w:rsid w:val="00DD004B"/>
    <w:rsid w:val="00DD188C"/>
    <w:rsid w:val="00DD1C74"/>
    <w:rsid w:val="00DD27A2"/>
    <w:rsid w:val="00DD2AFC"/>
    <w:rsid w:val="00DD306A"/>
    <w:rsid w:val="00DD32B0"/>
    <w:rsid w:val="00DD6E0F"/>
    <w:rsid w:val="00DD71B2"/>
    <w:rsid w:val="00DD7384"/>
    <w:rsid w:val="00DE0171"/>
    <w:rsid w:val="00DE0553"/>
    <w:rsid w:val="00DE05DE"/>
    <w:rsid w:val="00DE06E6"/>
    <w:rsid w:val="00DE1A05"/>
    <w:rsid w:val="00DE259A"/>
    <w:rsid w:val="00DE27D5"/>
    <w:rsid w:val="00DE3652"/>
    <w:rsid w:val="00DE4CC5"/>
    <w:rsid w:val="00DE5083"/>
    <w:rsid w:val="00DE50BB"/>
    <w:rsid w:val="00DE591C"/>
    <w:rsid w:val="00DE6353"/>
    <w:rsid w:val="00DF0206"/>
    <w:rsid w:val="00DF040F"/>
    <w:rsid w:val="00DF0448"/>
    <w:rsid w:val="00DF0A67"/>
    <w:rsid w:val="00DF0A73"/>
    <w:rsid w:val="00DF147E"/>
    <w:rsid w:val="00DF1AAE"/>
    <w:rsid w:val="00DF1CAB"/>
    <w:rsid w:val="00DF2221"/>
    <w:rsid w:val="00DF2991"/>
    <w:rsid w:val="00DF2C17"/>
    <w:rsid w:val="00DF3148"/>
    <w:rsid w:val="00DF3820"/>
    <w:rsid w:val="00DF401B"/>
    <w:rsid w:val="00DF5845"/>
    <w:rsid w:val="00DF61EE"/>
    <w:rsid w:val="00DF64C4"/>
    <w:rsid w:val="00DF6DB2"/>
    <w:rsid w:val="00DF7114"/>
    <w:rsid w:val="00DF7AAC"/>
    <w:rsid w:val="00E00885"/>
    <w:rsid w:val="00E01028"/>
    <w:rsid w:val="00E02CD2"/>
    <w:rsid w:val="00E063E7"/>
    <w:rsid w:val="00E06B88"/>
    <w:rsid w:val="00E07221"/>
    <w:rsid w:val="00E101DA"/>
    <w:rsid w:val="00E11229"/>
    <w:rsid w:val="00E124EB"/>
    <w:rsid w:val="00E12B40"/>
    <w:rsid w:val="00E13152"/>
    <w:rsid w:val="00E1424A"/>
    <w:rsid w:val="00E1478D"/>
    <w:rsid w:val="00E15292"/>
    <w:rsid w:val="00E1603A"/>
    <w:rsid w:val="00E16784"/>
    <w:rsid w:val="00E16DD4"/>
    <w:rsid w:val="00E20093"/>
    <w:rsid w:val="00E2063A"/>
    <w:rsid w:val="00E2544A"/>
    <w:rsid w:val="00E27EE5"/>
    <w:rsid w:val="00E27FF7"/>
    <w:rsid w:val="00E3017B"/>
    <w:rsid w:val="00E30B80"/>
    <w:rsid w:val="00E31706"/>
    <w:rsid w:val="00E31D3A"/>
    <w:rsid w:val="00E32BD8"/>
    <w:rsid w:val="00E3303E"/>
    <w:rsid w:val="00E3380D"/>
    <w:rsid w:val="00E33B71"/>
    <w:rsid w:val="00E35065"/>
    <w:rsid w:val="00E35CA8"/>
    <w:rsid w:val="00E36B6E"/>
    <w:rsid w:val="00E41377"/>
    <w:rsid w:val="00E41A8B"/>
    <w:rsid w:val="00E42A43"/>
    <w:rsid w:val="00E42BEA"/>
    <w:rsid w:val="00E42E19"/>
    <w:rsid w:val="00E42EF3"/>
    <w:rsid w:val="00E4321A"/>
    <w:rsid w:val="00E432F0"/>
    <w:rsid w:val="00E44846"/>
    <w:rsid w:val="00E452B3"/>
    <w:rsid w:val="00E4530E"/>
    <w:rsid w:val="00E45A15"/>
    <w:rsid w:val="00E45B7A"/>
    <w:rsid w:val="00E4645D"/>
    <w:rsid w:val="00E46E1B"/>
    <w:rsid w:val="00E47683"/>
    <w:rsid w:val="00E47D60"/>
    <w:rsid w:val="00E500B0"/>
    <w:rsid w:val="00E50C88"/>
    <w:rsid w:val="00E51589"/>
    <w:rsid w:val="00E5185F"/>
    <w:rsid w:val="00E51998"/>
    <w:rsid w:val="00E51B1B"/>
    <w:rsid w:val="00E52164"/>
    <w:rsid w:val="00E529B9"/>
    <w:rsid w:val="00E543BE"/>
    <w:rsid w:val="00E54E66"/>
    <w:rsid w:val="00E557CA"/>
    <w:rsid w:val="00E563F2"/>
    <w:rsid w:val="00E5658B"/>
    <w:rsid w:val="00E56739"/>
    <w:rsid w:val="00E575F2"/>
    <w:rsid w:val="00E60816"/>
    <w:rsid w:val="00E6099E"/>
    <w:rsid w:val="00E60B1B"/>
    <w:rsid w:val="00E60B9A"/>
    <w:rsid w:val="00E60FDE"/>
    <w:rsid w:val="00E615C8"/>
    <w:rsid w:val="00E61D28"/>
    <w:rsid w:val="00E62FBD"/>
    <w:rsid w:val="00E641E8"/>
    <w:rsid w:val="00E6446D"/>
    <w:rsid w:val="00E65EC0"/>
    <w:rsid w:val="00E67184"/>
    <w:rsid w:val="00E67970"/>
    <w:rsid w:val="00E67E0F"/>
    <w:rsid w:val="00E75222"/>
    <w:rsid w:val="00E76E7A"/>
    <w:rsid w:val="00E80014"/>
    <w:rsid w:val="00E801B0"/>
    <w:rsid w:val="00E81D62"/>
    <w:rsid w:val="00E82FA6"/>
    <w:rsid w:val="00E82FC5"/>
    <w:rsid w:val="00E83412"/>
    <w:rsid w:val="00E83D3E"/>
    <w:rsid w:val="00E8403F"/>
    <w:rsid w:val="00E8411A"/>
    <w:rsid w:val="00E84501"/>
    <w:rsid w:val="00E84D75"/>
    <w:rsid w:val="00E8528A"/>
    <w:rsid w:val="00E86506"/>
    <w:rsid w:val="00E868CD"/>
    <w:rsid w:val="00E87A0F"/>
    <w:rsid w:val="00E90E3D"/>
    <w:rsid w:val="00E9158B"/>
    <w:rsid w:val="00E9361B"/>
    <w:rsid w:val="00E93862"/>
    <w:rsid w:val="00E93A2A"/>
    <w:rsid w:val="00E93A6F"/>
    <w:rsid w:val="00E96738"/>
    <w:rsid w:val="00E971F9"/>
    <w:rsid w:val="00EA016C"/>
    <w:rsid w:val="00EA0312"/>
    <w:rsid w:val="00EA0E0D"/>
    <w:rsid w:val="00EA0F07"/>
    <w:rsid w:val="00EA1725"/>
    <w:rsid w:val="00EA2428"/>
    <w:rsid w:val="00EA3160"/>
    <w:rsid w:val="00EA68E2"/>
    <w:rsid w:val="00EA6DC6"/>
    <w:rsid w:val="00EA7263"/>
    <w:rsid w:val="00EA74D4"/>
    <w:rsid w:val="00EA7F1C"/>
    <w:rsid w:val="00EA7F2C"/>
    <w:rsid w:val="00EA7FC1"/>
    <w:rsid w:val="00EB0084"/>
    <w:rsid w:val="00EB05A1"/>
    <w:rsid w:val="00EB060C"/>
    <w:rsid w:val="00EB15C5"/>
    <w:rsid w:val="00EB497B"/>
    <w:rsid w:val="00EB6C2B"/>
    <w:rsid w:val="00EC1E6A"/>
    <w:rsid w:val="00EC26F4"/>
    <w:rsid w:val="00EC2B69"/>
    <w:rsid w:val="00EC2CCF"/>
    <w:rsid w:val="00EC36D8"/>
    <w:rsid w:val="00EC37FA"/>
    <w:rsid w:val="00EC3835"/>
    <w:rsid w:val="00EC3FE6"/>
    <w:rsid w:val="00EC50D2"/>
    <w:rsid w:val="00EC6517"/>
    <w:rsid w:val="00EC69C7"/>
    <w:rsid w:val="00EC7707"/>
    <w:rsid w:val="00ED0655"/>
    <w:rsid w:val="00ED0BD2"/>
    <w:rsid w:val="00ED0C31"/>
    <w:rsid w:val="00ED16CC"/>
    <w:rsid w:val="00ED2791"/>
    <w:rsid w:val="00ED35A1"/>
    <w:rsid w:val="00ED420F"/>
    <w:rsid w:val="00ED42A4"/>
    <w:rsid w:val="00ED4E4C"/>
    <w:rsid w:val="00ED5149"/>
    <w:rsid w:val="00ED5E13"/>
    <w:rsid w:val="00EE0D41"/>
    <w:rsid w:val="00EE0E09"/>
    <w:rsid w:val="00EE0E50"/>
    <w:rsid w:val="00EE1267"/>
    <w:rsid w:val="00EE2152"/>
    <w:rsid w:val="00EE2DCC"/>
    <w:rsid w:val="00EE4614"/>
    <w:rsid w:val="00EE4C9F"/>
    <w:rsid w:val="00EE5EE1"/>
    <w:rsid w:val="00EE62AD"/>
    <w:rsid w:val="00EE633E"/>
    <w:rsid w:val="00EE6B74"/>
    <w:rsid w:val="00EE72E2"/>
    <w:rsid w:val="00EE72F1"/>
    <w:rsid w:val="00EE7416"/>
    <w:rsid w:val="00EE7DAB"/>
    <w:rsid w:val="00EE7FC4"/>
    <w:rsid w:val="00EE7FDE"/>
    <w:rsid w:val="00EF093D"/>
    <w:rsid w:val="00EF0A9A"/>
    <w:rsid w:val="00EF1102"/>
    <w:rsid w:val="00EF1BF5"/>
    <w:rsid w:val="00EF1CCD"/>
    <w:rsid w:val="00EF2083"/>
    <w:rsid w:val="00EF22C6"/>
    <w:rsid w:val="00EF2421"/>
    <w:rsid w:val="00EF4A96"/>
    <w:rsid w:val="00EF6F27"/>
    <w:rsid w:val="00EF7185"/>
    <w:rsid w:val="00EF76EB"/>
    <w:rsid w:val="00EF7FE4"/>
    <w:rsid w:val="00F015A8"/>
    <w:rsid w:val="00F022E2"/>
    <w:rsid w:val="00F02460"/>
    <w:rsid w:val="00F04E77"/>
    <w:rsid w:val="00F059C6"/>
    <w:rsid w:val="00F05EA1"/>
    <w:rsid w:val="00F0713B"/>
    <w:rsid w:val="00F10631"/>
    <w:rsid w:val="00F10761"/>
    <w:rsid w:val="00F10CF8"/>
    <w:rsid w:val="00F116B6"/>
    <w:rsid w:val="00F119E1"/>
    <w:rsid w:val="00F11E57"/>
    <w:rsid w:val="00F11EB9"/>
    <w:rsid w:val="00F12B47"/>
    <w:rsid w:val="00F13395"/>
    <w:rsid w:val="00F141E2"/>
    <w:rsid w:val="00F1444F"/>
    <w:rsid w:val="00F15E68"/>
    <w:rsid w:val="00F17451"/>
    <w:rsid w:val="00F178FA"/>
    <w:rsid w:val="00F17C9E"/>
    <w:rsid w:val="00F17D54"/>
    <w:rsid w:val="00F20085"/>
    <w:rsid w:val="00F203CD"/>
    <w:rsid w:val="00F21320"/>
    <w:rsid w:val="00F2293D"/>
    <w:rsid w:val="00F23340"/>
    <w:rsid w:val="00F234F0"/>
    <w:rsid w:val="00F250A4"/>
    <w:rsid w:val="00F25784"/>
    <w:rsid w:val="00F25BB9"/>
    <w:rsid w:val="00F26261"/>
    <w:rsid w:val="00F26269"/>
    <w:rsid w:val="00F26EFA"/>
    <w:rsid w:val="00F26FF3"/>
    <w:rsid w:val="00F2730E"/>
    <w:rsid w:val="00F27376"/>
    <w:rsid w:val="00F301C7"/>
    <w:rsid w:val="00F302DB"/>
    <w:rsid w:val="00F305BC"/>
    <w:rsid w:val="00F32995"/>
    <w:rsid w:val="00F32ECB"/>
    <w:rsid w:val="00F34181"/>
    <w:rsid w:val="00F34215"/>
    <w:rsid w:val="00F35F8E"/>
    <w:rsid w:val="00F360B7"/>
    <w:rsid w:val="00F3730C"/>
    <w:rsid w:val="00F40160"/>
    <w:rsid w:val="00F401F9"/>
    <w:rsid w:val="00F40468"/>
    <w:rsid w:val="00F404FB"/>
    <w:rsid w:val="00F4070F"/>
    <w:rsid w:val="00F42A6E"/>
    <w:rsid w:val="00F42D31"/>
    <w:rsid w:val="00F43C72"/>
    <w:rsid w:val="00F43EFB"/>
    <w:rsid w:val="00F44FB5"/>
    <w:rsid w:val="00F45597"/>
    <w:rsid w:val="00F45B98"/>
    <w:rsid w:val="00F46B28"/>
    <w:rsid w:val="00F51797"/>
    <w:rsid w:val="00F522F6"/>
    <w:rsid w:val="00F52BDF"/>
    <w:rsid w:val="00F52DE9"/>
    <w:rsid w:val="00F53D17"/>
    <w:rsid w:val="00F54636"/>
    <w:rsid w:val="00F547B7"/>
    <w:rsid w:val="00F55491"/>
    <w:rsid w:val="00F55C43"/>
    <w:rsid w:val="00F55CC8"/>
    <w:rsid w:val="00F56E5E"/>
    <w:rsid w:val="00F57184"/>
    <w:rsid w:val="00F57A1F"/>
    <w:rsid w:val="00F6099A"/>
    <w:rsid w:val="00F61C19"/>
    <w:rsid w:val="00F61E39"/>
    <w:rsid w:val="00F624B0"/>
    <w:rsid w:val="00F626BF"/>
    <w:rsid w:val="00F6317E"/>
    <w:rsid w:val="00F639D2"/>
    <w:rsid w:val="00F648B6"/>
    <w:rsid w:val="00F67A66"/>
    <w:rsid w:val="00F67DEA"/>
    <w:rsid w:val="00F70735"/>
    <w:rsid w:val="00F70DFA"/>
    <w:rsid w:val="00F735D5"/>
    <w:rsid w:val="00F739B7"/>
    <w:rsid w:val="00F7401B"/>
    <w:rsid w:val="00F74375"/>
    <w:rsid w:val="00F7735C"/>
    <w:rsid w:val="00F77976"/>
    <w:rsid w:val="00F77F32"/>
    <w:rsid w:val="00F8072B"/>
    <w:rsid w:val="00F808CB"/>
    <w:rsid w:val="00F809A7"/>
    <w:rsid w:val="00F809F8"/>
    <w:rsid w:val="00F811BB"/>
    <w:rsid w:val="00F81297"/>
    <w:rsid w:val="00F81C0B"/>
    <w:rsid w:val="00F83959"/>
    <w:rsid w:val="00F83EC6"/>
    <w:rsid w:val="00F842DD"/>
    <w:rsid w:val="00F8523B"/>
    <w:rsid w:val="00F87474"/>
    <w:rsid w:val="00F87BFD"/>
    <w:rsid w:val="00F90F52"/>
    <w:rsid w:val="00F912DD"/>
    <w:rsid w:val="00F913C1"/>
    <w:rsid w:val="00F914EC"/>
    <w:rsid w:val="00F92224"/>
    <w:rsid w:val="00F93563"/>
    <w:rsid w:val="00F94431"/>
    <w:rsid w:val="00F94817"/>
    <w:rsid w:val="00F95BED"/>
    <w:rsid w:val="00F95E78"/>
    <w:rsid w:val="00F96CD0"/>
    <w:rsid w:val="00F97000"/>
    <w:rsid w:val="00F975AF"/>
    <w:rsid w:val="00FA155A"/>
    <w:rsid w:val="00FA2860"/>
    <w:rsid w:val="00FA4CEF"/>
    <w:rsid w:val="00FA4DCC"/>
    <w:rsid w:val="00FA6A2D"/>
    <w:rsid w:val="00FA740A"/>
    <w:rsid w:val="00FB08DE"/>
    <w:rsid w:val="00FB0A19"/>
    <w:rsid w:val="00FB1CB8"/>
    <w:rsid w:val="00FB32BB"/>
    <w:rsid w:val="00FB363E"/>
    <w:rsid w:val="00FB4A4D"/>
    <w:rsid w:val="00FB5A7C"/>
    <w:rsid w:val="00FB5FDF"/>
    <w:rsid w:val="00FB66AE"/>
    <w:rsid w:val="00FB6788"/>
    <w:rsid w:val="00FB694E"/>
    <w:rsid w:val="00FB78E5"/>
    <w:rsid w:val="00FB79CA"/>
    <w:rsid w:val="00FB7CFB"/>
    <w:rsid w:val="00FB7E0A"/>
    <w:rsid w:val="00FC1531"/>
    <w:rsid w:val="00FC2CFC"/>
    <w:rsid w:val="00FC4C9D"/>
    <w:rsid w:val="00FC4EE0"/>
    <w:rsid w:val="00FC52B4"/>
    <w:rsid w:val="00FC52F7"/>
    <w:rsid w:val="00FC530C"/>
    <w:rsid w:val="00FC5A86"/>
    <w:rsid w:val="00FC7D29"/>
    <w:rsid w:val="00FD009F"/>
    <w:rsid w:val="00FD04B4"/>
    <w:rsid w:val="00FD1CF1"/>
    <w:rsid w:val="00FD2CA8"/>
    <w:rsid w:val="00FD2CCF"/>
    <w:rsid w:val="00FD3653"/>
    <w:rsid w:val="00FD3E38"/>
    <w:rsid w:val="00FD434E"/>
    <w:rsid w:val="00FD5403"/>
    <w:rsid w:val="00FD5EF1"/>
    <w:rsid w:val="00FD6EF3"/>
    <w:rsid w:val="00FD7659"/>
    <w:rsid w:val="00FD769C"/>
    <w:rsid w:val="00FD794B"/>
    <w:rsid w:val="00FE013E"/>
    <w:rsid w:val="00FE0E6B"/>
    <w:rsid w:val="00FE1606"/>
    <w:rsid w:val="00FE1C71"/>
    <w:rsid w:val="00FE3568"/>
    <w:rsid w:val="00FE4C12"/>
    <w:rsid w:val="00FE5535"/>
    <w:rsid w:val="00FE6613"/>
    <w:rsid w:val="00FE7D58"/>
    <w:rsid w:val="00FF042A"/>
    <w:rsid w:val="00FF0E6A"/>
    <w:rsid w:val="00FF0EBE"/>
    <w:rsid w:val="00FF14D7"/>
    <w:rsid w:val="00FF199A"/>
    <w:rsid w:val="00FF233C"/>
    <w:rsid w:val="00FF24D5"/>
    <w:rsid w:val="00FF293C"/>
    <w:rsid w:val="00FF2AED"/>
    <w:rsid w:val="00FF2BB3"/>
    <w:rsid w:val="00FF30E4"/>
    <w:rsid w:val="00FF31D3"/>
    <w:rsid w:val="00FF3222"/>
    <w:rsid w:val="00FF3404"/>
    <w:rsid w:val="00FF4701"/>
    <w:rsid w:val="00FF5CCE"/>
    <w:rsid w:val="00FF6503"/>
    <w:rsid w:val="00FF694C"/>
    <w:rsid w:val="00FF73CA"/>
    <w:rsid w:val="00FF7B77"/>
    <w:rsid w:val="16F65D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63C02300"/>
  <w15:docId w15:val="{7C793209-EAEE-4F78-8E2C-B97961235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heading 1" w:qFormat="1"/>
    <w:lsdException w:name="heading 2" w:qFormat="1"/>
    <w:lsdException w:name="heading 3" w:uiPriority="99" w:qFormat="1"/>
    <w:lsdException w:name="heading 4" w:qFormat="1"/>
    <w:lsdException w:name="heading 5" w:qFormat="1"/>
    <w:lsdException w:name="heading 6" w:qFormat="1"/>
    <w:lsdException w:name="heading 7" w:qFormat="1"/>
    <w:lsdException w:name="heading 8" w:qFormat="1"/>
    <w:lsdException w:name="heading 9" w:uiPriority="99" w:qFormat="1"/>
    <w:lsdException w:name="index 1" w:semiHidden="1" w:uiPriority="99" w:qFormat="1"/>
    <w:lsdException w:name="index 2" w:semiHidden="1" w:uiPriority="99"/>
    <w:lsdException w:name="index 3" w:semiHidden="1" w:uiPriority="99" w:qFormat="1"/>
    <w:lsdException w:name="index 4" w:semiHidden="1" w:uiPriority="99" w:qFormat="1"/>
    <w:lsdException w:name="index 5" w:semiHidden="1" w:uiPriority="99" w:qFormat="1"/>
    <w:lsdException w:name="index 6" w:semiHidden="1" w:uiPriority="99" w:qFormat="1"/>
    <w:lsdException w:name="index 7" w:semiHidden="1" w:uiPriority="99" w:qFormat="1"/>
    <w:lsdException w:name="index 8" w:semiHidden="1" w:uiPriority="99"/>
    <w:lsdException w:name="index 9" w:semiHidden="1" w:uiPriority="99"/>
    <w:lsdException w:name="toc 1" w:uiPriority="39"/>
    <w:lsdException w:name="toc 2" w:uiPriority="39"/>
    <w:lsdException w:name="toc 3" w:uiPriority="39"/>
    <w:lsdException w:name="toc 4" w:uiPriority="39"/>
    <w:lsdException w:name="toc 5" w:uiPriority="99"/>
    <w:lsdException w:name="toc 6" w:uiPriority="99"/>
    <w:lsdException w:name="toc 7" w:uiPriority="99"/>
    <w:lsdException w:name="toc 8" w:uiPriority="99"/>
    <w:lsdException w:name="toc 9" w:uiPriority="99"/>
    <w:lsdException w:name="Normal Indent" w:uiPriority="99"/>
    <w:lsdException w:name="footnote text" w:semiHidden="1" w:uiPriority="99"/>
    <w:lsdException w:name="annotation text" w:semiHidden="1" w:uiPriority="99"/>
    <w:lsdException w:name="header" w:unhideWhenUsed="1" w:qFormat="1"/>
    <w:lsdException w:name="footer" w:uiPriority="99" w:unhideWhenUsed="1" w:qFormat="1"/>
    <w:lsdException w:name="index heading" w:semiHidden="1" w:uiPriority="99" w:qFormat="1"/>
    <w:lsdException w:name="caption" w:qFormat="1"/>
    <w:lsdException w:name="table of figures" w:semiHidden="1" w:uiPriority="99" w:qFormat="1"/>
    <w:lsdException w:name="envelope address" w:semiHidden="1" w:unhideWhenUsed="1"/>
    <w:lsdException w:name="envelope return" w:semiHidden="1" w:unhideWhenUsed="1"/>
    <w:lsdException w:name="footnote reference" w:uiPriority="99" w:qFormat="1"/>
    <w:lsdException w:name="annotation reference" w:semiHidden="1" w:uiPriority="99" w:qFormat="1"/>
    <w:lsdException w:name="line number" w:uiPriority="99" w:qFormat="1"/>
    <w:lsdException w:name="page number" w:uiPriority="99" w:qFormat="1"/>
    <w:lsdException w:name="endnote reference" w:semiHidden="1" w:uiPriority="99"/>
    <w:lsdException w:name="endnote text" w:semiHidden="1" w:uiPriority="99"/>
    <w:lsdException w:name="table of authorities" w:semiHidden="1" w:uiPriority="99" w:qFormat="1"/>
    <w:lsdException w:name="macro" w:semiHidden="1" w:uiPriority="99" w:qFormat="1"/>
    <w:lsdException w:name="toa heading" w:semiHidden="1" w:uiPriority="99"/>
    <w:lsdException w:name="List" w:uiPriority="99" w:qFormat="1"/>
    <w:lsdException w:name="List Number" w:uiPriority="99" w:qFormat="1"/>
    <w:lsdException w:name="List 2" w:uiPriority="99" w:qFormat="1"/>
    <w:lsdException w:name="List 3" w:uiPriority="99" w:qFormat="1"/>
    <w:lsdException w:name="List 4" w:uiPriority="99"/>
    <w:lsdException w:name="List 5" w:uiPriority="99" w:qFormat="1"/>
    <w:lsdException w:name="List Bullet 2" w:uiPriority="99"/>
    <w:lsdException w:name="List Bullet 3" w:uiPriority="99" w:qFormat="1"/>
    <w:lsdException w:name="List Number 2" w:uiPriority="99"/>
    <w:lsdException w:name="List Number 3" w:uiPriority="99" w:qFormat="1"/>
    <w:lsdException w:name="List Number 4" w:uiPriority="99" w:qFormat="1"/>
    <w:lsdException w:name="List Number 5" w:uiPriority="99"/>
    <w:lsdException w:name="Title" w:uiPriority="99" w:qFormat="1"/>
    <w:lsdException w:name="Closing" w:semiHidden="1" w:unhideWhenUsed="1"/>
    <w:lsdException w:name="Signature" w:semiHidden="1" w:unhideWhenUsed="1"/>
    <w:lsdException w:name="Default Paragraph Font" w:semiHidden="1" w:uiPriority="1" w:unhideWhenUsed="1" w:qFormat="1"/>
    <w:lsdException w:name="Body Text" w:uiPriority="99"/>
    <w:lsdException w:name="Body Text Indent" w:uiPriority="99"/>
    <w:lsdException w:name="List Continue" w:uiPriority="99" w:qFormat="1"/>
    <w:lsdException w:name="List Continue 2" w:uiPriority="99" w:qFormat="1"/>
    <w:lsdException w:name="List Continue 3" w:uiPriority="99" w:qFormat="1"/>
    <w:lsdException w:name="List Continue 4" w:uiPriority="99"/>
    <w:lsdException w:name="List Continue 5" w:uiPriority="99" w:qFormat="1"/>
    <w:lsdException w:name="Message Header" w:uiPriority="99" w:qFormat="1"/>
    <w:lsdException w:name="Subtitle" w:uiPriority="99"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uiPriority="99"/>
    <w:lsdException w:name="Strong" w:uiPriority="99" w:qFormat="1"/>
    <w:lsdException w:name="Emphasis" w:qFormat="1"/>
    <w:lsdException w:name="Document Map" w:semiHidden="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iPriority="99"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rsid w:val="000E3D50"/>
    <w:pPr>
      <w:widowControl w:val="0"/>
      <w:jc w:val="both"/>
    </w:pPr>
    <w:rPr>
      <w:kern w:val="2"/>
      <w:sz w:val="21"/>
    </w:rPr>
  </w:style>
  <w:style w:type="paragraph" w:styleId="10">
    <w:name w:val="heading 1"/>
    <w:basedOn w:val="a1"/>
    <w:next w:val="a2"/>
    <w:link w:val="11"/>
    <w:qFormat/>
    <w:pPr>
      <w:numPr>
        <w:numId w:val="1"/>
      </w:numPr>
      <w:spacing w:after="360"/>
      <w:outlineLvl w:val="0"/>
    </w:pPr>
    <w:rPr>
      <w:rFonts w:ascii="ＭＳ 明朝"/>
      <w:sz w:val="24"/>
      <w:szCs w:val="32"/>
    </w:rPr>
  </w:style>
  <w:style w:type="paragraph" w:styleId="21">
    <w:name w:val="heading 2"/>
    <w:basedOn w:val="a1"/>
    <w:next w:val="a3"/>
    <w:link w:val="22"/>
    <w:qFormat/>
    <w:pPr>
      <w:numPr>
        <w:ilvl w:val="1"/>
        <w:numId w:val="1"/>
      </w:numPr>
      <w:spacing w:before="100" w:after="100"/>
      <w:outlineLvl w:val="1"/>
    </w:pPr>
    <w:rPr>
      <w:rFonts w:ascii="ＭＳ 明朝"/>
      <w:sz w:val="24"/>
    </w:rPr>
  </w:style>
  <w:style w:type="paragraph" w:styleId="30">
    <w:name w:val="heading 3"/>
    <w:basedOn w:val="a1"/>
    <w:next w:val="a4"/>
    <w:link w:val="31"/>
    <w:uiPriority w:val="99"/>
    <w:qFormat/>
    <w:pPr>
      <w:numPr>
        <w:ilvl w:val="2"/>
        <w:numId w:val="1"/>
      </w:numPr>
      <w:spacing w:before="80" w:after="80"/>
      <w:outlineLvl w:val="2"/>
    </w:pPr>
    <w:rPr>
      <w:rFonts w:ascii="ＭＳ 明朝"/>
      <w:sz w:val="24"/>
    </w:rPr>
  </w:style>
  <w:style w:type="paragraph" w:styleId="41">
    <w:name w:val="heading 4"/>
    <w:basedOn w:val="a1"/>
    <w:next w:val="a5"/>
    <w:link w:val="42"/>
    <w:qFormat/>
    <w:pPr>
      <w:numPr>
        <w:ilvl w:val="3"/>
        <w:numId w:val="1"/>
      </w:numPr>
      <w:spacing w:before="60" w:after="60"/>
      <w:outlineLvl w:val="3"/>
    </w:pPr>
    <w:rPr>
      <w:rFonts w:ascii="ＭＳ 明朝"/>
      <w:sz w:val="24"/>
    </w:rPr>
  </w:style>
  <w:style w:type="paragraph" w:styleId="51">
    <w:name w:val="heading 5"/>
    <w:basedOn w:val="a1"/>
    <w:next w:val="a6"/>
    <w:link w:val="52"/>
    <w:qFormat/>
    <w:pPr>
      <w:spacing w:before="40" w:after="40"/>
      <w:outlineLvl w:val="4"/>
    </w:pPr>
    <w:rPr>
      <w:rFonts w:ascii="ＭＳ 明朝"/>
      <w:sz w:val="24"/>
    </w:rPr>
  </w:style>
  <w:style w:type="paragraph" w:styleId="6">
    <w:name w:val="heading 6"/>
    <w:basedOn w:val="a1"/>
    <w:next w:val="a7"/>
    <w:link w:val="60"/>
    <w:qFormat/>
    <w:pPr>
      <w:spacing w:before="40" w:after="40"/>
      <w:outlineLvl w:val="5"/>
    </w:pPr>
    <w:rPr>
      <w:rFonts w:asciiTheme="minorEastAsia" w:eastAsiaTheme="minorEastAsia" w:hAnsi="Arial Narrow"/>
      <w:sz w:val="22"/>
    </w:rPr>
  </w:style>
  <w:style w:type="paragraph" w:styleId="7">
    <w:name w:val="heading 7"/>
    <w:basedOn w:val="a1"/>
    <w:next w:val="a8"/>
    <w:link w:val="70"/>
    <w:qFormat/>
    <w:pPr>
      <w:spacing w:before="40" w:after="40" w:line="280" w:lineRule="exact"/>
      <w:outlineLvl w:val="6"/>
    </w:pPr>
    <w:rPr>
      <w:rFonts w:ascii="ＭＳ 明朝"/>
      <w:sz w:val="22"/>
      <w:szCs w:val="22"/>
    </w:rPr>
  </w:style>
  <w:style w:type="paragraph" w:styleId="8">
    <w:name w:val="heading 8"/>
    <w:basedOn w:val="a1"/>
    <w:next w:val="a9"/>
    <w:link w:val="80"/>
    <w:qFormat/>
    <w:pPr>
      <w:numPr>
        <w:numId w:val="2"/>
      </w:numPr>
      <w:spacing w:line="280" w:lineRule="exact"/>
      <w:outlineLvl w:val="7"/>
    </w:pPr>
    <w:rPr>
      <w:rFonts w:asciiTheme="minorEastAsia" w:eastAsiaTheme="minorEastAsia"/>
      <w:sz w:val="22"/>
      <w:szCs w:val="22"/>
    </w:rPr>
  </w:style>
  <w:style w:type="paragraph" w:styleId="9">
    <w:name w:val="heading 9"/>
    <w:basedOn w:val="a1"/>
    <w:next w:val="aa"/>
    <w:link w:val="90"/>
    <w:uiPriority w:val="99"/>
    <w:qFormat/>
    <w:pPr>
      <w:numPr>
        <w:numId w:val="3"/>
      </w:numPr>
      <w:spacing w:line="280" w:lineRule="exact"/>
      <w:outlineLvl w:val="8"/>
    </w:pPr>
    <w:rPr>
      <w:rFonts w:ascii="ＭＳ 明朝" w:hAnsi="ＭＳ ゴシック"/>
      <w:sz w:val="22"/>
      <w:szCs w:val="22"/>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customStyle="1" w:styleId="a1">
    <w:name w:val="見出し基準"/>
    <w:basedOn w:val="a0"/>
    <w:next w:val="a2"/>
    <w:link w:val="ae"/>
    <w:uiPriority w:val="99"/>
    <w:pPr>
      <w:keepNext/>
      <w:keepLines/>
      <w:spacing w:before="360" w:after="120"/>
    </w:pPr>
    <w:rPr>
      <w:rFonts w:ascii="HG創英角ｺﾞｼｯｸUB" w:hAnsi="Arial"/>
      <w:kern w:val="28"/>
      <w:sz w:val="28"/>
    </w:rPr>
  </w:style>
  <w:style w:type="paragraph" w:styleId="a2">
    <w:name w:val="Body Text"/>
    <w:basedOn w:val="a0"/>
    <w:link w:val="af"/>
    <w:uiPriority w:val="99"/>
    <w:pPr>
      <w:ind w:firstLine="238"/>
    </w:pPr>
  </w:style>
  <w:style w:type="paragraph" w:customStyle="1" w:styleId="a3">
    <w:name w:val="本文２"/>
    <w:basedOn w:val="a2"/>
    <w:link w:val="af0"/>
    <w:uiPriority w:val="99"/>
    <w:qFormat/>
  </w:style>
  <w:style w:type="paragraph" w:customStyle="1" w:styleId="a4">
    <w:name w:val="本文３"/>
    <w:basedOn w:val="a2"/>
    <w:link w:val="af1"/>
    <w:uiPriority w:val="99"/>
  </w:style>
  <w:style w:type="paragraph" w:customStyle="1" w:styleId="a5">
    <w:name w:val="本文４"/>
    <w:basedOn w:val="a2"/>
    <w:link w:val="af2"/>
    <w:uiPriority w:val="99"/>
    <w:qFormat/>
  </w:style>
  <w:style w:type="paragraph" w:customStyle="1" w:styleId="a6">
    <w:name w:val="本文５"/>
    <w:basedOn w:val="a2"/>
    <w:link w:val="af3"/>
    <w:uiPriority w:val="99"/>
    <w:qFormat/>
    <w:pPr>
      <w:ind w:left="108"/>
    </w:pPr>
  </w:style>
  <w:style w:type="paragraph" w:customStyle="1" w:styleId="a7">
    <w:name w:val="本文６"/>
    <w:basedOn w:val="a2"/>
    <w:uiPriority w:val="99"/>
    <w:qFormat/>
    <w:pPr>
      <w:ind w:leftChars="100" w:left="220"/>
    </w:pPr>
  </w:style>
  <w:style w:type="paragraph" w:customStyle="1" w:styleId="a8">
    <w:name w:val="本文７"/>
    <w:basedOn w:val="a2"/>
    <w:link w:val="Char"/>
    <w:qFormat/>
    <w:pPr>
      <w:ind w:leftChars="200" w:left="440"/>
    </w:pPr>
  </w:style>
  <w:style w:type="paragraph" w:customStyle="1" w:styleId="a9">
    <w:name w:val="本文８"/>
    <w:basedOn w:val="a2"/>
    <w:qFormat/>
    <w:pPr>
      <w:ind w:leftChars="300" w:left="660"/>
    </w:pPr>
  </w:style>
  <w:style w:type="paragraph" w:customStyle="1" w:styleId="aa">
    <w:name w:val="本文９"/>
    <w:basedOn w:val="a2"/>
    <w:qFormat/>
    <w:pPr>
      <w:ind w:leftChars="400" w:left="880"/>
    </w:pPr>
  </w:style>
  <w:style w:type="paragraph" w:styleId="af4">
    <w:name w:val="table of figures"/>
    <w:basedOn w:val="a0"/>
    <w:next w:val="a0"/>
    <w:uiPriority w:val="99"/>
    <w:semiHidden/>
    <w:qFormat/>
    <w:pPr>
      <w:tabs>
        <w:tab w:val="right" w:leader="dot" w:pos="8505"/>
      </w:tabs>
      <w:spacing w:before="70" w:after="70"/>
      <w:ind w:left="794" w:hanging="794"/>
    </w:pPr>
  </w:style>
  <w:style w:type="paragraph" w:styleId="Web">
    <w:name w:val="Normal (Web)"/>
    <w:basedOn w:val="a0"/>
    <w:uiPriority w:val="99"/>
    <w:unhideWhenUsed/>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23">
    <w:name w:val="List Continue 2"/>
    <w:basedOn w:val="af5"/>
    <w:uiPriority w:val="99"/>
    <w:qFormat/>
    <w:pPr>
      <w:ind w:left="992"/>
    </w:pPr>
  </w:style>
  <w:style w:type="paragraph" w:styleId="af5">
    <w:name w:val="List Continue"/>
    <w:basedOn w:val="af6"/>
    <w:uiPriority w:val="99"/>
    <w:qFormat/>
    <w:pPr>
      <w:ind w:left="595" w:firstLine="0"/>
    </w:pPr>
  </w:style>
  <w:style w:type="paragraph" w:styleId="af6">
    <w:name w:val="List"/>
    <w:basedOn w:val="a2"/>
    <w:uiPriority w:val="99"/>
    <w:qFormat/>
    <w:pPr>
      <w:tabs>
        <w:tab w:val="left" w:pos="1588"/>
      </w:tabs>
      <w:ind w:left="596" w:hanging="199"/>
    </w:pPr>
  </w:style>
  <w:style w:type="paragraph" w:styleId="32">
    <w:name w:val="List Bullet 3"/>
    <w:basedOn w:val="a0"/>
    <w:uiPriority w:val="99"/>
    <w:qFormat/>
  </w:style>
  <w:style w:type="paragraph" w:styleId="af7">
    <w:name w:val="toa heading"/>
    <w:basedOn w:val="a0"/>
    <w:next w:val="af8"/>
    <w:uiPriority w:val="99"/>
    <w:semiHidden/>
    <w:pPr>
      <w:keepNext/>
      <w:keepLines/>
      <w:pBdr>
        <w:bottom w:val="single" w:sz="12" w:space="5" w:color="auto"/>
      </w:pBdr>
      <w:spacing w:after="280"/>
    </w:pPr>
    <w:rPr>
      <w:b/>
      <w:kern w:val="28"/>
      <w:sz w:val="46"/>
    </w:rPr>
  </w:style>
  <w:style w:type="paragraph" w:styleId="af8">
    <w:name w:val="table of authorities"/>
    <w:basedOn w:val="a0"/>
    <w:next w:val="a0"/>
    <w:uiPriority w:val="99"/>
    <w:semiHidden/>
    <w:qFormat/>
    <w:pPr>
      <w:tabs>
        <w:tab w:val="right" w:leader="dot" w:pos="8505"/>
      </w:tabs>
      <w:spacing w:before="70" w:after="70"/>
      <w:ind w:left="397" w:hanging="397"/>
    </w:pPr>
  </w:style>
  <w:style w:type="paragraph" w:styleId="af9">
    <w:name w:val="List Number"/>
    <w:basedOn w:val="af6"/>
    <w:uiPriority w:val="99"/>
    <w:qFormat/>
    <w:pPr>
      <w:tabs>
        <w:tab w:val="clear" w:pos="1588"/>
      </w:tabs>
      <w:ind w:hanging="397"/>
    </w:pPr>
  </w:style>
  <w:style w:type="paragraph" w:styleId="53">
    <w:name w:val="List Number 5"/>
    <w:basedOn w:val="af9"/>
    <w:uiPriority w:val="99"/>
    <w:pPr>
      <w:ind w:left="2183"/>
    </w:pPr>
  </w:style>
  <w:style w:type="paragraph" w:styleId="61">
    <w:name w:val="toc 6"/>
    <w:basedOn w:val="a0"/>
    <w:next w:val="a0"/>
    <w:uiPriority w:val="99"/>
    <w:pPr>
      <w:jc w:val="left"/>
    </w:pPr>
    <w:rPr>
      <w:szCs w:val="22"/>
    </w:rPr>
  </w:style>
  <w:style w:type="paragraph" w:styleId="54">
    <w:name w:val="List 5"/>
    <w:basedOn w:val="af6"/>
    <w:uiPriority w:val="99"/>
    <w:qFormat/>
    <w:pPr>
      <w:tabs>
        <w:tab w:val="clear" w:pos="1588"/>
        <w:tab w:val="left" w:pos="3175"/>
      </w:tabs>
      <w:ind w:left="2184"/>
    </w:pPr>
  </w:style>
  <w:style w:type="paragraph" w:styleId="71">
    <w:name w:val="index 7"/>
    <w:basedOn w:val="a0"/>
    <w:next w:val="a0"/>
    <w:uiPriority w:val="99"/>
    <w:semiHidden/>
    <w:qFormat/>
    <w:pPr>
      <w:ind w:left="3175" w:hanging="794"/>
    </w:pPr>
  </w:style>
  <w:style w:type="paragraph" w:styleId="12">
    <w:name w:val="toc 1"/>
    <w:basedOn w:val="a0"/>
    <w:next w:val="a0"/>
    <w:uiPriority w:val="39"/>
    <w:pPr>
      <w:spacing w:before="360" w:after="360"/>
      <w:jc w:val="left"/>
    </w:pPr>
    <w:rPr>
      <w:b/>
      <w:bCs/>
      <w:caps/>
      <w:szCs w:val="22"/>
      <w:u w:val="single"/>
    </w:rPr>
  </w:style>
  <w:style w:type="paragraph" w:styleId="afa">
    <w:name w:val="Message Header"/>
    <w:basedOn w:val="a2"/>
    <w:link w:val="afb"/>
    <w:uiPriority w:val="99"/>
    <w:qFormat/>
    <w:pPr>
      <w:keepLines/>
      <w:tabs>
        <w:tab w:val="left" w:pos="3600"/>
        <w:tab w:val="left" w:pos="4680"/>
      </w:tabs>
      <w:ind w:left="1080" w:right="2160" w:hanging="1080"/>
    </w:pPr>
  </w:style>
  <w:style w:type="paragraph" w:styleId="24">
    <w:name w:val="List 2"/>
    <w:basedOn w:val="af6"/>
    <w:uiPriority w:val="99"/>
    <w:qFormat/>
    <w:pPr>
      <w:tabs>
        <w:tab w:val="clear" w:pos="1588"/>
        <w:tab w:val="left" w:pos="1985"/>
      </w:tabs>
      <w:ind w:left="993"/>
    </w:pPr>
  </w:style>
  <w:style w:type="paragraph" w:styleId="55">
    <w:name w:val="index 5"/>
    <w:basedOn w:val="a0"/>
    <w:next w:val="a0"/>
    <w:uiPriority w:val="99"/>
    <w:semiHidden/>
    <w:qFormat/>
    <w:pPr>
      <w:ind w:left="2382" w:hanging="794"/>
    </w:pPr>
  </w:style>
  <w:style w:type="paragraph" w:styleId="43">
    <w:name w:val="index 4"/>
    <w:basedOn w:val="a0"/>
    <w:next w:val="a0"/>
    <w:uiPriority w:val="99"/>
    <w:semiHidden/>
    <w:qFormat/>
    <w:pPr>
      <w:ind w:left="1985" w:hanging="794"/>
    </w:pPr>
  </w:style>
  <w:style w:type="paragraph" w:styleId="afc">
    <w:name w:val="caption"/>
    <w:basedOn w:val="afd"/>
    <w:next w:val="a2"/>
    <w:link w:val="afe"/>
    <w:qFormat/>
    <w:pPr>
      <w:spacing w:after="240"/>
    </w:pPr>
    <w:rPr>
      <w:rFonts w:ascii="Arial" w:eastAsia="ＭＳ ゴシック" w:hAnsi="Arial"/>
    </w:rPr>
  </w:style>
  <w:style w:type="paragraph" w:customStyle="1" w:styleId="afd">
    <w:name w:val="図表"/>
    <w:basedOn w:val="a0"/>
    <w:next w:val="afc"/>
    <w:link w:val="aff"/>
    <w:uiPriority w:val="99"/>
    <w:qFormat/>
    <w:pPr>
      <w:keepNext/>
      <w:jc w:val="center"/>
    </w:pPr>
    <w:rPr>
      <w:rFonts w:eastAsia="ＭＳ Ｐゴシック"/>
    </w:rPr>
  </w:style>
  <w:style w:type="paragraph" w:styleId="aff0">
    <w:name w:val="Title"/>
    <w:basedOn w:val="a1"/>
    <w:next w:val="aff1"/>
    <w:link w:val="aff2"/>
    <w:uiPriority w:val="99"/>
    <w:qFormat/>
    <w:pPr>
      <w:pBdr>
        <w:bottom w:val="single" w:sz="12" w:space="28" w:color="auto"/>
      </w:pBdr>
      <w:spacing w:before="1140" w:after="280"/>
      <w:jc w:val="left"/>
    </w:pPr>
    <w:rPr>
      <w:rFonts w:ascii="Century" w:hAnsi="Century"/>
      <w:sz w:val="54"/>
    </w:rPr>
  </w:style>
  <w:style w:type="paragraph" w:styleId="aff1">
    <w:name w:val="Subtitle"/>
    <w:basedOn w:val="aff0"/>
    <w:next w:val="a2"/>
    <w:link w:val="aff3"/>
    <w:uiPriority w:val="99"/>
    <w:qFormat/>
    <w:pPr>
      <w:spacing w:before="0" w:after="0"/>
    </w:pPr>
    <w:rPr>
      <w:rFonts w:ascii="Arial" w:eastAsia="ＭＳ ゴシック" w:hAnsi="Arial"/>
      <w:b/>
      <w:sz w:val="40"/>
    </w:rPr>
  </w:style>
  <w:style w:type="paragraph" w:styleId="aff4">
    <w:name w:val="Date"/>
    <w:basedOn w:val="a2"/>
    <w:next w:val="a0"/>
    <w:link w:val="aff5"/>
    <w:uiPriority w:val="99"/>
    <w:pPr>
      <w:spacing w:before="480"/>
    </w:pPr>
  </w:style>
  <w:style w:type="paragraph" w:styleId="2">
    <w:name w:val="List Bullet 2"/>
    <w:basedOn w:val="a0"/>
    <w:uiPriority w:val="99"/>
    <w:pPr>
      <w:numPr>
        <w:numId w:val="4"/>
      </w:numPr>
    </w:pPr>
  </w:style>
  <w:style w:type="paragraph" w:styleId="aff6">
    <w:name w:val="footer"/>
    <w:basedOn w:val="a0"/>
    <w:link w:val="aff7"/>
    <w:uiPriority w:val="99"/>
    <w:unhideWhenUsed/>
    <w:qFormat/>
    <w:pPr>
      <w:tabs>
        <w:tab w:val="center" w:pos="4252"/>
        <w:tab w:val="right" w:pos="8504"/>
      </w:tabs>
      <w:snapToGrid w:val="0"/>
    </w:pPr>
  </w:style>
  <w:style w:type="paragraph" w:styleId="44">
    <w:name w:val="List Number 4"/>
    <w:basedOn w:val="af9"/>
    <w:uiPriority w:val="99"/>
    <w:qFormat/>
    <w:pPr>
      <w:ind w:left="1786"/>
    </w:pPr>
  </w:style>
  <w:style w:type="paragraph" w:styleId="aff8">
    <w:name w:val="annotation text"/>
    <w:basedOn w:val="aff9"/>
    <w:link w:val="affa"/>
    <w:uiPriority w:val="99"/>
    <w:semiHidden/>
    <w:pPr>
      <w:spacing w:after="120"/>
    </w:pPr>
  </w:style>
  <w:style w:type="paragraph" w:customStyle="1" w:styleId="aff9">
    <w:name w:val="脚注基準"/>
    <w:basedOn w:val="a0"/>
    <w:link w:val="Char0"/>
    <w:uiPriority w:val="99"/>
    <w:pPr>
      <w:keepLines/>
      <w:tabs>
        <w:tab w:val="left" w:pos="187"/>
      </w:tabs>
      <w:spacing w:line="220" w:lineRule="exact"/>
      <w:ind w:left="187" w:hanging="187"/>
    </w:pPr>
    <w:rPr>
      <w:sz w:val="18"/>
    </w:rPr>
  </w:style>
  <w:style w:type="paragraph" w:styleId="56">
    <w:name w:val="toc 5"/>
    <w:basedOn w:val="a0"/>
    <w:next w:val="a0"/>
    <w:uiPriority w:val="99"/>
    <w:pPr>
      <w:jc w:val="left"/>
    </w:pPr>
    <w:rPr>
      <w:szCs w:val="22"/>
    </w:rPr>
  </w:style>
  <w:style w:type="paragraph" w:styleId="45">
    <w:name w:val="toc 4"/>
    <w:basedOn w:val="a0"/>
    <w:next w:val="a0"/>
    <w:uiPriority w:val="39"/>
    <w:pPr>
      <w:jc w:val="left"/>
    </w:pPr>
    <w:rPr>
      <w:szCs w:val="22"/>
    </w:rPr>
  </w:style>
  <w:style w:type="paragraph" w:styleId="46">
    <w:name w:val="List 4"/>
    <w:basedOn w:val="af6"/>
    <w:uiPriority w:val="99"/>
    <w:pPr>
      <w:tabs>
        <w:tab w:val="clear" w:pos="1588"/>
        <w:tab w:val="left" w:pos="2778"/>
      </w:tabs>
      <w:ind w:left="1787"/>
    </w:pPr>
  </w:style>
  <w:style w:type="paragraph" w:styleId="62">
    <w:name w:val="index 6"/>
    <w:basedOn w:val="a0"/>
    <w:next w:val="a0"/>
    <w:uiPriority w:val="99"/>
    <w:semiHidden/>
    <w:qFormat/>
    <w:pPr>
      <w:ind w:left="2779" w:hanging="794"/>
    </w:pPr>
  </w:style>
  <w:style w:type="paragraph" w:styleId="25">
    <w:name w:val="index 2"/>
    <w:basedOn w:val="a0"/>
    <w:next w:val="a0"/>
    <w:uiPriority w:val="99"/>
    <w:semiHidden/>
    <w:pPr>
      <w:ind w:left="1191" w:hanging="794"/>
    </w:pPr>
  </w:style>
  <w:style w:type="paragraph" w:styleId="47">
    <w:name w:val="List Continue 4"/>
    <w:basedOn w:val="af5"/>
    <w:uiPriority w:val="99"/>
    <w:pPr>
      <w:ind w:left="1786"/>
    </w:pPr>
  </w:style>
  <w:style w:type="paragraph" w:styleId="50">
    <w:name w:val="List Bullet 5"/>
    <w:basedOn w:val="a0"/>
    <w:pPr>
      <w:numPr>
        <w:numId w:val="5"/>
      </w:numPr>
    </w:pPr>
  </w:style>
  <w:style w:type="paragraph" w:styleId="33">
    <w:name w:val="index 3"/>
    <w:basedOn w:val="a0"/>
    <w:next w:val="a0"/>
    <w:uiPriority w:val="99"/>
    <w:semiHidden/>
    <w:qFormat/>
    <w:pPr>
      <w:ind w:left="1588" w:hanging="794"/>
    </w:pPr>
  </w:style>
  <w:style w:type="paragraph" w:styleId="affb">
    <w:name w:val="index heading"/>
    <w:basedOn w:val="a0"/>
    <w:next w:val="13"/>
    <w:uiPriority w:val="99"/>
    <w:semiHidden/>
    <w:qFormat/>
    <w:pPr>
      <w:keepNext/>
      <w:keepLines/>
      <w:pBdr>
        <w:bottom w:val="single" w:sz="12" w:space="5" w:color="auto"/>
      </w:pBdr>
      <w:spacing w:after="280"/>
    </w:pPr>
    <w:rPr>
      <w:b/>
      <w:kern w:val="28"/>
      <w:sz w:val="46"/>
    </w:rPr>
  </w:style>
  <w:style w:type="paragraph" w:styleId="13">
    <w:name w:val="index 1"/>
    <w:basedOn w:val="a0"/>
    <w:next w:val="a0"/>
    <w:uiPriority w:val="99"/>
    <w:semiHidden/>
    <w:qFormat/>
    <w:pPr>
      <w:ind w:left="794" w:hanging="794"/>
    </w:pPr>
  </w:style>
  <w:style w:type="paragraph" w:styleId="affc">
    <w:name w:val="footnote text"/>
    <w:basedOn w:val="aff9"/>
    <w:link w:val="affd"/>
    <w:uiPriority w:val="99"/>
    <w:semiHidden/>
  </w:style>
  <w:style w:type="paragraph" w:styleId="57">
    <w:name w:val="List Continue 5"/>
    <w:basedOn w:val="af5"/>
    <w:uiPriority w:val="99"/>
    <w:qFormat/>
    <w:pPr>
      <w:ind w:left="2183"/>
    </w:pPr>
  </w:style>
  <w:style w:type="paragraph" w:styleId="affe">
    <w:name w:val="Normal Indent"/>
    <w:basedOn w:val="a0"/>
    <w:uiPriority w:val="99"/>
    <w:pPr>
      <w:ind w:left="595"/>
    </w:pPr>
  </w:style>
  <w:style w:type="paragraph" w:styleId="91">
    <w:name w:val="toc 9"/>
    <w:basedOn w:val="a0"/>
    <w:next w:val="a0"/>
    <w:uiPriority w:val="99"/>
    <w:pPr>
      <w:jc w:val="left"/>
    </w:pPr>
    <w:rPr>
      <w:szCs w:val="22"/>
    </w:rPr>
  </w:style>
  <w:style w:type="paragraph" w:styleId="a">
    <w:name w:val="List Bullet"/>
    <w:basedOn w:val="a0"/>
    <w:pPr>
      <w:numPr>
        <w:numId w:val="6"/>
      </w:numPr>
    </w:pPr>
  </w:style>
  <w:style w:type="paragraph" w:styleId="afff">
    <w:name w:val="Body Text Indent"/>
    <w:basedOn w:val="a2"/>
    <w:link w:val="afff0"/>
    <w:uiPriority w:val="99"/>
    <w:pPr>
      <w:ind w:leftChars="100" w:left="100" w:firstLine="0"/>
    </w:pPr>
  </w:style>
  <w:style w:type="paragraph" w:styleId="afff1">
    <w:name w:val="annotation subject"/>
    <w:basedOn w:val="aff8"/>
    <w:next w:val="aff8"/>
    <w:link w:val="afff2"/>
    <w:uiPriority w:val="99"/>
    <w:semiHidden/>
    <w:pPr>
      <w:keepLines w:val="0"/>
      <w:tabs>
        <w:tab w:val="clear" w:pos="187"/>
      </w:tabs>
      <w:spacing w:after="0" w:line="240" w:lineRule="auto"/>
      <w:ind w:left="0" w:firstLine="0"/>
      <w:jc w:val="left"/>
    </w:pPr>
    <w:rPr>
      <w:b/>
      <w:bCs/>
      <w:sz w:val="22"/>
    </w:rPr>
  </w:style>
  <w:style w:type="paragraph" w:styleId="34">
    <w:name w:val="List Number 3"/>
    <w:basedOn w:val="af9"/>
    <w:uiPriority w:val="99"/>
    <w:qFormat/>
    <w:pPr>
      <w:ind w:left="1389"/>
    </w:pPr>
  </w:style>
  <w:style w:type="paragraph" w:styleId="35">
    <w:name w:val="toc 3"/>
    <w:basedOn w:val="a0"/>
    <w:next w:val="a0"/>
    <w:uiPriority w:val="39"/>
    <w:pPr>
      <w:jc w:val="left"/>
    </w:pPr>
    <w:rPr>
      <w:smallCaps/>
      <w:szCs w:val="22"/>
    </w:rPr>
  </w:style>
  <w:style w:type="paragraph" w:styleId="36">
    <w:name w:val="List Continue 3"/>
    <w:basedOn w:val="af5"/>
    <w:uiPriority w:val="99"/>
    <w:qFormat/>
    <w:pPr>
      <w:ind w:left="1389"/>
    </w:pPr>
  </w:style>
  <w:style w:type="paragraph" w:styleId="afff3">
    <w:name w:val="Balloon Text"/>
    <w:basedOn w:val="a0"/>
    <w:link w:val="afff4"/>
    <w:uiPriority w:val="99"/>
    <w:semiHidden/>
    <w:rPr>
      <w:rFonts w:ascii="Arial" w:eastAsia="ＭＳ ゴシック" w:hAnsi="Arial"/>
      <w:sz w:val="18"/>
      <w:szCs w:val="18"/>
    </w:rPr>
  </w:style>
  <w:style w:type="paragraph" w:styleId="92">
    <w:name w:val="index 9"/>
    <w:basedOn w:val="a0"/>
    <w:next w:val="a0"/>
    <w:uiPriority w:val="99"/>
    <w:semiHidden/>
    <w:pPr>
      <w:ind w:left="3969" w:hanging="794"/>
    </w:pPr>
  </w:style>
  <w:style w:type="paragraph" w:styleId="40">
    <w:name w:val="List Bullet 4"/>
    <w:basedOn w:val="a0"/>
    <w:pPr>
      <w:numPr>
        <w:numId w:val="7"/>
      </w:numPr>
    </w:pPr>
  </w:style>
  <w:style w:type="paragraph" w:styleId="afff5">
    <w:name w:val="Document Map"/>
    <w:basedOn w:val="a0"/>
    <w:semiHidden/>
    <w:pPr>
      <w:shd w:val="clear" w:color="auto" w:fill="000080"/>
    </w:pPr>
    <w:rPr>
      <w:rFonts w:ascii="Arial" w:eastAsia="ＭＳ ゴシック" w:hAnsi="Arial"/>
    </w:rPr>
  </w:style>
  <w:style w:type="paragraph" w:styleId="afff6">
    <w:name w:val="header"/>
    <w:basedOn w:val="a0"/>
    <w:link w:val="afff7"/>
    <w:unhideWhenUsed/>
    <w:qFormat/>
    <w:pPr>
      <w:tabs>
        <w:tab w:val="center" w:pos="4252"/>
        <w:tab w:val="right" w:pos="8504"/>
      </w:tabs>
      <w:snapToGrid w:val="0"/>
    </w:pPr>
  </w:style>
  <w:style w:type="paragraph" w:styleId="81">
    <w:name w:val="toc 8"/>
    <w:basedOn w:val="a0"/>
    <w:next w:val="a0"/>
    <w:uiPriority w:val="99"/>
    <w:pPr>
      <w:jc w:val="left"/>
    </w:pPr>
    <w:rPr>
      <w:szCs w:val="22"/>
    </w:rPr>
  </w:style>
  <w:style w:type="paragraph" w:styleId="72">
    <w:name w:val="toc 7"/>
    <w:basedOn w:val="a0"/>
    <w:next w:val="a0"/>
    <w:uiPriority w:val="99"/>
    <w:pPr>
      <w:jc w:val="left"/>
    </w:pPr>
    <w:rPr>
      <w:szCs w:val="22"/>
    </w:rPr>
  </w:style>
  <w:style w:type="paragraph" w:styleId="afff8">
    <w:name w:val="macro"/>
    <w:basedOn w:val="a2"/>
    <w:link w:val="afff9"/>
    <w:uiPriority w:val="99"/>
    <w:semiHidden/>
    <w:qFormat/>
  </w:style>
  <w:style w:type="paragraph" w:styleId="82">
    <w:name w:val="index 8"/>
    <w:basedOn w:val="a0"/>
    <w:next w:val="a0"/>
    <w:uiPriority w:val="99"/>
    <w:semiHidden/>
    <w:pPr>
      <w:ind w:left="3572" w:hanging="794"/>
    </w:pPr>
  </w:style>
  <w:style w:type="paragraph" w:styleId="26">
    <w:name w:val="List Number 2"/>
    <w:basedOn w:val="af9"/>
    <w:uiPriority w:val="99"/>
    <w:pPr>
      <w:ind w:left="992"/>
    </w:pPr>
  </w:style>
  <w:style w:type="paragraph" w:styleId="37">
    <w:name w:val="List 3"/>
    <w:basedOn w:val="af6"/>
    <w:uiPriority w:val="99"/>
    <w:qFormat/>
    <w:pPr>
      <w:tabs>
        <w:tab w:val="clear" w:pos="1588"/>
        <w:tab w:val="left" w:pos="2381"/>
      </w:tabs>
      <w:ind w:left="1390"/>
    </w:pPr>
  </w:style>
  <w:style w:type="paragraph" w:styleId="27">
    <w:name w:val="toc 2"/>
    <w:basedOn w:val="a0"/>
    <w:next w:val="a0"/>
    <w:uiPriority w:val="39"/>
    <w:pPr>
      <w:jc w:val="left"/>
    </w:pPr>
    <w:rPr>
      <w:b/>
      <w:bCs/>
      <w:smallCaps/>
      <w:szCs w:val="22"/>
    </w:rPr>
  </w:style>
  <w:style w:type="paragraph" w:styleId="afffa">
    <w:name w:val="endnote text"/>
    <w:basedOn w:val="aff9"/>
    <w:link w:val="afffb"/>
    <w:uiPriority w:val="99"/>
    <w:semiHidden/>
  </w:style>
  <w:style w:type="character" w:styleId="afffc">
    <w:name w:val="page number"/>
    <w:basedOn w:val="ab"/>
    <w:uiPriority w:val="99"/>
    <w:qFormat/>
    <w:rPr>
      <w:rFonts w:cs="Times New Roman"/>
      <w:b/>
    </w:rPr>
  </w:style>
  <w:style w:type="character" w:styleId="afffd">
    <w:name w:val="line number"/>
    <w:basedOn w:val="ab"/>
    <w:uiPriority w:val="99"/>
    <w:qFormat/>
    <w:rPr>
      <w:rFonts w:cs="Times New Roman"/>
      <w:sz w:val="18"/>
    </w:rPr>
  </w:style>
  <w:style w:type="character" w:styleId="afffe">
    <w:name w:val="Strong"/>
    <w:basedOn w:val="ab"/>
    <w:uiPriority w:val="99"/>
    <w:qFormat/>
    <w:rPr>
      <w:rFonts w:cs="Times New Roman"/>
      <w:b/>
      <w:bCs/>
    </w:rPr>
  </w:style>
  <w:style w:type="character" w:styleId="affff">
    <w:name w:val="Hyperlink"/>
    <w:basedOn w:val="ab"/>
    <w:uiPriority w:val="99"/>
    <w:rPr>
      <w:rFonts w:cs="Times New Roman"/>
      <w:color w:val="0000FF"/>
      <w:u w:val="single"/>
    </w:rPr>
  </w:style>
  <w:style w:type="character" w:styleId="affff0">
    <w:name w:val="endnote reference"/>
    <w:basedOn w:val="ab"/>
    <w:uiPriority w:val="99"/>
    <w:semiHidden/>
    <w:rPr>
      <w:rFonts w:cs="Times New Roman"/>
      <w:b/>
      <w:vertAlign w:val="superscript"/>
    </w:rPr>
  </w:style>
  <w:style w:type="character" w:styleId="affff1">
    <w:name w:val="footnote reference"/>
    <w:basedOn w:val="ab"/>
    <w:uiPriority w:val="99"/>
    <w:qFormat/>
    <w:rPr>
      <w:rFonts w:cs="Times New Roman"/>
      <w:b/>
      <w:vertAlign w:val="superscript"/>
    </w:rPr>
  </w:style>
  <w:style w:type="character" w:styleId="affff2">
    <w:name w:val="annotation reference"/>
    <w:basedOn w:val="ab"/>
    <w:uiPriority w:val="99"/>
    <w:semiHidden/>
    <w:qFormat/>
    <w:rPr>
      <w:rFonts w:cs="Times New Roman"/>
      <w:sz w:val="16"/>
    </w:rPr>
  </w:style>
  <w:style w:type="character" w:styleId="HTML">
    <w:name w:val="HTML Typewriter"/>
    <w:rPr>
      <w:rFonts w:ascii="ＭＳ ゴシック" w:eastAsia="ＭＳ ゴシック" w:hAnsi="ＭＳ ゴシック" w:cs="ＭＳ ゴシック"/>
      <w:sz w:val="24"/>
      <w:szCs w:val="24"/>
    </w:rPr>
  </w:style>
  <w:style w:type="character" w:styleId="affff3">
    <w:name w:val="FollowedHyperlink"/>
    <w:basedOn w:val="ab"/>
    <w:uiPriority w:val="99"/>
    <w:rPr>
      <w:rFonts w:cs="Times New Roman"/>
      <w:color w:val="800080"/>
      <w:u w:val="single"/>
    </w:rPr>
  </w:style>
  <w:style w:type="table" w:styleId="affff4">
    <w:name w:val="Table Grid"/>
    <w:basedOn w:val="ac"/>
    <w:uiPriority w:val="39"/>
    <w:pPr>
      <w:widowControl w:val="0"/>
      <w:jc w:val="both"/>
    </w:pPr>
    <w:tblPr>
      <w:tblBorders>
        <w:top w:val="single" w:sz="12" w:space="0" w:color="auto"/>
        <w:bottom w:val="single" w:sz="4" w:space="0" w:color="auto"/>
        <w:insideH w:val="single" w:sz="4" w:space="0" w:color="auto"/>
      </w:tblBorders>
    </w:tblPr>
    <w:tblStylePr w:type="firstRow">
      <w:pPr>
        <w:jc w:val="center"/>
      </w:pPr>
      <w:rPr>
        <w:rFonts w:cs="Times New Roman"/>
      </w:rPr>
      <w:tblPr/>
      <w:tcPr>
        <w:tcBorders>
          <w:bottom w:val="single" w:sz="12" w:space="0" w:color="000000"/>
        </w:tcBorders>
      </w:tcPr>
    </w:tblStylePr>
    <w:tblStylePr w:type="lastRow">
      <w:rPr>
        <w:rFonts w:cs="Times New Roman"/>
        <w:b w:val="0"/>
        <w:bCs/>
      </w:rPr>
      <w:tblPr/>
      <w:tcPr>
        <w:tcBorders>
          <w:tl2br w:val="nil"/>
          <w:tr2bl w:val="nil"/>
        </w:tcBorders>
      </w:tcPr>
    </w:tblStylePr>
    <w:tblStylePr w:type="lastCol">
      <w:rPr>
        <w:rFonts w:cs="Times New Roman"/>
        <w:b w:val="0"/>
        <w:bCs/>
      </w:rPr>
      <w:tblPr/>
      <w:tcPr>
        <w:tcBorders>
          <w:tl2br w:val="nil"/>
          <w:tr2bl w:val="nil"/>
        </w:tcBorders>
      </w:tcPr>
    </w:tblStylePr>
    <w:tblStylePr w:type="nwCell">
      <w:rPr>
        <w:rFonts w:cs="Times New Roman"/>
      </w:rPr>
      <w:tblPr/>
      <w:tcPr>
        <w:tcBorders>
          <w:tl2br w:val="nil"/>
        </w:tcBorders>
        <w:shd w:val="clear" w:color="auto" w:fill="auto"/>
      </w:tcPr>
    </w:tblStylePr>
  </w:style>
  <w:style w:type="table" w:styleId="58">
    <w:name w:val="Table Grid 5"/>
    <w:basedOn w:val="ac"/>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73">
    <w:name w:val="Table Grid 7"/>
    <w:basedOn w:val="ac"/>
    <w:uiPriority w:val="99"/>
    <w:pPr>
      <w:widowControl w:val="0"/>
      <w:jc w:val="both"/>
    </w:pPr>
    <w:rPr>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pPr>
        <w:jc w:val="center"/>
      </w:pPr>
      <w:rPr>
        <w:rFonts w:cs="Times New Roman"/>
        <w:b w:val="0"/>
        <w:bCs w:val="0"/>
      </w:rPr>
      <w:tblPr/>
      <w:tcPr>
        <w:tcBorders>
          <w:bottom w:val="single" w:sz="12" w:space="0" w:color="000000"/>
          <w:tl2br w:val="nil"/>
          <w:tr2bl w:val="nil"/>
        </w:tcBorders>
      </w:tcPr>
    </w:tblStylePr>
    <w:tblStylePr w:type="lastRow">
      <w:rPr>
        <w:rFonts w:cs="Times New Roman"/>
        <w:b w:val="0"/>
        <w:bCs w:val="0"/>
      </w:rPr>
      <w:tblPr/>
      <w:tcPr>
        <w:tcBorders>
          <w:top w:val="single" w:sz="6" w:space="0" w:color="000000"/>
          <w:tl2br w:val="nil"/>
          <w:tr2bl w:val="nil"/>
        </w:tcBorders>
      </w:tcPr>
    </w:tblStylePr>
    <w:tblStylePr w:type="firstCol">
      <w:rPr>
        <w:rFonts w:cs="Times New Roman"/>
        <w:b w:val="0"/>
        <w:bCs w:val="0"/>
      </w:rPr>
      <w:tblPr/>
      <w:tcPr>
        <w:tcBorders>
          <w:tl2br w:val="nil"/>
          <w:tr2bl w:val="nil"/>
        </w:tcBorders>
      </w:tcPr>
    </w:tblStylePr>
    <w:tblStylePr w:type="lastCol">
      <w:rPr>
        <w:rFonts w:cs="Times New Roman"/>
        <w:b w:val="0"/>
        <w:bCs w:val="0"/>
      </w:rPr>
      <w:tblPr/>
      <w:tcPr>
        <w:tcBorders>
          <w:tl2br w:val="nil"/>
          <w:tr2bl w:val="nil"/>
        </w:tcBorders>
      </w:tcPr>
    </w:tblStylePr>
    <w:tblStylePr w:type="nwCell">
      <w:rPr>
        <w:rFonts w:cs="Times New Roman"/>
      </w:rPr>
      <w:tblPr/>
      <w:tcPr>
        <w:tcBorders>
          <w:tl2br w:val="nil"/>
        </w:tcBorders>
        <w:shd w:val="clear" w:color="auto" w:fill="auto"/>
      </w:tcPr>
    </w:tblStylePr>
  </w:style>
  <w:style w:type="character" w:customStyle="1" w:styleId="af">
    <w:name w:val="本文 (文字)"/>
    <w:basedOn w:val="ab"/>
    <w:link w:val="a2"/>
    <w:uiPriority w:val="99"/>
    <w:qFormat/>
    <w:locked/>
    <w:rPr>
      <w:rFonts w:cs="Times New Roman"/>
      <w:kern w:val="2"/>
      <w:sz w:val="24"/>
      <w:szCs w:val="24"/>
    </w:rPr>
  </w:style>
  <w:style w:type="character" w:customStyle="1" w:styleId="ae">
    <w:name w:val="見出し基準 (文字)"/>
    <w:basedOn w:val="ab"/>
    <w:link w:val="a1"/>
    <w:uiPriority w:val="99"/>
    <w:locked/>
    <w:rPr>
      <w:rFonts w:ascii="HG創英角ｺﾞｼｯｸUB" w:hAnsi="Arial"/>
      <w:kern w:val="28"/>
      <w:sz w:val="28"/>
      <w:szCs w:val="24"/>
    </w:rPr>
  </w:style>
  <w:style w:type="character" w:customStyle="1" w:styleId="11">
    <w:name w:val="見出し 1 (文字)"/>
    <w:basedOn w:val="ab"/>
    <w:link w:val="10"/>
    <w:rPr>
      <w:rFonts w:ascii="ＭＳ 明朝" w:hAnsi="Arial"/>
      <w:kern w:val="28"/>
      <w:sz w:val="24"/>
      <w:szCs w:val="32"/>
    </w:rPr>
  </w:style>
  <w:style w:type="character" w:customStyle="1" w:styleId="af0">
    <w:name w:val="本文２ (文字)"/>
    <w:basedOn w:val="af"/>
    <w:link w:val="a3"/>
    <w:uiPriority w:val="99"/>
    <w:qFormat/>
    <w:rPr>
      <w:rFonts w:ascii="Century" w:eastAsia="ＭＳ 明朝" w:hAnsi="Century" w:cs="Times New Roman"/>
      <w:kern w:val="2"/>
      <w:sz w:val="22"/>
      <w:szCs w:val="24"/>
      <w:lang w:val="en-US" w:eastAsia="ja-JP" w:bidi="ar-SA"/>
    </w:rPr>
  </w:style>
  <w:style w:type="character" w:customStyle="1" w:styleId="22">
    <w:name w:val="見出し 2 (文字)"/>
    <w:basedOn w:val="ae"/>
    <w:link w:val="21"/>
    <w:qFormat/>
    <w:locked/>
    <w:rPr>
      <w:rFonts w:ascii="ＭＳ 明朝" w:hAnsi="Arial"/>
      <w:kern w:val="28"/>
      <w:sz w:val="24"/>
      <w:szCs w:val="24"/>
    </w:rPr>
  </w:style>
  <w:style w:type="character" w:customStyle="1" w:styleId="af1">
    <w:name w:val="本文３ (文字)"/>
    <w:basedOn w:val="af"/>
    <w:link w:val="a4"/>
    <w:uiPriority w:val="99"/>
    <w:locked/>
    <w:rPr>
      <w:rFonts w:cs="Times New Roman"/>
      <w:kern w:val="2"/>
      <w:sz w:val="24"/>
      <w:szCs w:val="24"/>
    </w:rPr>
  </w:style>
  <w:style w:type="character" w:customStyle="1" w:styleId="31">
    <w:name w:val="見出し 3 (文字)"/>
    <w:basedOn w:val="ab"/>
    <w:link w:val="30"/>
    <w:uiPriority w:val="99"/>
    <w:qFormat/>
    <w:locked/>
    <w:rPr>
      <w:rFonts w:ascii="ＭＳ 明朝" w:hAnsi="Arial"/>
      <w:kern w:val="28"/>
      <w:sz w:val="24"/>
    </w:rPr>
  </w:style>
  <w:style w:type="character" w:customStyle="1" w:styleId="af2">
    <w:name w:val="本文４ (文字)"/>
    <w:basedOn w:val="ab"/>
    <w:link w:val="a5"/>
    <w:uiPriority w:val="99"/>
    <w:rPr>
      <w:rFonts w:ascii="Century" w:eastAsia="ＭＳ 明朝" w:hAnsi="Century"/>
      <w:kern w:val="2"/>
      <w:sz w:val="22"/>
      <w:szCs w:val="24"/>
      <w:lang w:val="en-US" w:eastAsia="ja-JP" w:bidi="ar-SA"/>
    </w:rPr>
  </w:style>
  <w:style w:type="character" w:customStyle="1" w:styleId="42">
    <w:name w:val="見出し 4 (文字)"/>
    <w:basedOn w:val="ab"/>
    <w:link w:val="41"/>
    <w:locked/>
    <w:rPr>
      <w:rFonts w:ascii="ＭＳ 明朝" w:hAnsi="Arial"/>
      <w:kern w:val="28"/>
      <w:sz w:val="24"/>
    </w:rPr>
  </w:style>
  <w:style w:type="character" w:customStyle="1" w:styleId="af3">
    <w:name w:val="本文５ (文字)"/>
    <w:basedOn w:val="ab"/>
    <w:link w:val="a6"/>
    <w:uiPriority w:val="99"/>
    <w:qFormat/>
    <w:locked/>
    <w:rPr>
      <w:rFonts w:cs="Times New Roman"/>
      <w:kern w:val="2"/>
      <w:sz w:val="24"/>
      <w:szCs w:val="24"/>
    </w:rPr>
  </w:style>
  <w:style w:type="character" w:customStyle="1" w:styleId="52">
    <w:name w:val="見出し 5 (文字)"/>
    <w:basedOn w:val="ab"/>
    <w:link w:val="51"/>
    <w:locked/>
    <w:rPr>
      <w:rFonts w:ascii="ＭＳ 明朝" w:hAnsi="Arial"/>
      <w:kern w:val="28"/>
      <w:sz w:val="24"/>
    </w:rPr>
  </w:style>
  <w:style w:type="character" w:customStyle="1" w:styleId="60">
    <w:name w:val="見出し 6 (文字)"/>
    <w:basedOn w:val="ae"/>
    <w:link w:val="6"/>
    <w:uiPriority w:val="99"/>
    <w:locked/>
    <w:rPr>
      <w:rFonts w:asciiTheme="minorEastAsia" w:eastAsiaTheme="minorEastAsia" w:hAnsi="Arial Narrow"/>
      <w:kern w:val="28"/>
      <w:sz w:val="22"/>
      <w:szCs w:val="24"/>
    </w:rPr>
  </w:style>
  <w:style w:type="character" w:customStyle="1" w:styleId="Char">
    <w:name w:val="本文７ Char"/>
    <w:basedOn w:val="af"/>
    <w:link w:val="a8"/>
    <w:rPr>
      <w:rFonts w:ascii="Century" w:eastAsia="ＭＳ 明朝" w:hAnsi="Century" w:cs="Times New Roman"/>
      <w:kern w:val="2"/>
      <w:sz w:val="22"/>
      <w:szCs w:val="24"/>
      <w:lang w:val="en-US" w:eastAsia="ja-JP" w:bidi="ar-SA"/>
    </w:rPr>
  </w:style>
  <w:style w:type="character" w:customStyle="1" w:styleId="70">
    <w:name w:val="見出し 7 (文字)"/>
    <w:basedOn w:val="ab"/>
    <w:link w:val="7"/>
    <w:uiPriority w:val="99"/>
    <w:rPr>
      <w:rFonts w:ascii="ＭＳ 明朝" w:hAnsi="Arial"/>
      <w:kern w:val="28"/>
      <w:sz w:val="22"/>
      <w:szCs w:val="22"/>
    </w:rPr>
  </w:style>
  <w:style w:type="character" w:customStyle="1" w:styleId="80">
    <w:name w:val="見出し 8 (文字)"/>
    <w:basedOn w:val="ab"/>
    <w:link w:val="8"/>
    <w:rPr>
      <w:rFonts w:asciiTheme="minorEastAsia" w:eastAsiaTheme="minorEastAsia" w:hAnsi="Arial"/>
      <w:kern w:val="28"/>
      <w:sz w:val="22"/>
      <w:szCs w:val="22"/>
    </w:rPr>
  </w:style>
  <w:style w:type="character" w:customStyle="1" w:styleId="90">
    <w:name w:val="見出し 9 (文字)"/>
    <w:basedOn w:val="ab"/>
    <w:link w:val="9"/>
    <w:uiPriority w:val="99"/>
    <w:rPr>
      <w:rFonts w:ascii="ＭＳ 明朝" w:hAnsi="ＭＳ ゴシック"/>
      <w:kern w:val="28"/>
      <w:sz w:val="22"/>
      <w:szCs w:val="22"/>
    </w:rPr>
  </w:style>
  <w:style w:type="character" w:customStyle="1" w:styleId="aff7">
    <w:name w:val="フッター (文字)"/>
    <w:basedOn w:val="ab"/>
    <w:link w:val="aff6"/>
    <w:uiPriority w:val="99"/>
    <w:rPr>
      <w:kern w:val="2"/>
      <w:sz w:val="21"/>
    </w:rPr>
  </w:style>
  <w:style w:type="paragraph" w:customStyle="1" w:styleId="affff5">
    <w:name w:val="ﾌｯﾀｰ 奇数"/>
    <w:basedOn w:val="aff6"/>
    <w:uiPriority w:val="99"/>
    <w:pPr>
      <w:tabs>
        <w:tab w:val="right" w:pos="0"/>
      </w:tabs>
      <w:jc w:val="right"/>
    </w:pPr>
  </w:style>
  <w:style w:type="paragraph" w:customStyle="1" w:styleId="affff6">
    <w:name w:val="ﾌｯﾀｰ 偶数"/>
    <w:basedOn w:val="aff6"/>
    <w:uiPriority w:val="99"/>
  </w:style>
  <w:style w:type="paragraph" w:customStyle="1" w:styleId="affff7">
    <w:name w:val="ﾌｯﾀｰ 始め"/>
    <w:basedOn w:val="aff6"/>
    <w:uiPriority w:val="99"/>
    <w:pPr>
      <w:jc w:val="center"/>
    </w:pPr>
  </w:style>
  <w:style w:type="character" w:customStyle="1" w:styleId="afff7">
    <w:name w:val="ヘッダー (文字)"/>
    <w:basedOn w:val="ab"/>
    <w:link w:val="afff6"/>
    <w:qFormat/>
    <w:rPr>
      <w:kern w:val="2"/>
      <w:sz w:val="21"/>
    </w:rPr>
  </w:style>
  <w:style w:type="paragraph" w:customStyle="1" w:styleId="affff8">
    <w:name w:val="ﾍｯﾀﾞｰ 奇数"/>
    <w:basedOn w:val="afff6"/>
    <w:uiPriority w:val="99"/>
    <w:pPr>
      <w:tabs>
        <w:tab w:val="right" w:pos="0"/>
      </w:tabs>
      <w:jc w:val="right"/>
    </w:pPr>
  </w:style>
  <w:style w:type="paragraph" w:customStyle="1" w:styleId="affff9">
    <w:name w:val="ﾍｯﾀﾞｰ 偶数"/>
    <w:basedOn w:val="afff6"/>
    <w:uiPriority w:val="99"/>
  </w:style>
  <w:style w:type="paragraph" w:customStyle="1" w:styleId="affffa">
    <w:name w:val="ﾍｯﾀﾞｰ 始め"/>
    <w:basedOn w:val="afff6"/>
    <w:uiPriority w:val="99"/>
    <w:pPr>
      <w:jc w:val="center"/>
    </w:pPr>
  </w:style>
  <w:style w:type="paragraph" w:customStyle="1" w:styleId="affffb">
    <w:name w:val="ﾍｯﾀﾞｰ 基準"/>
    <w:basedOn w:val="a0"/>
    <w:uiPriority w:val="99"/>
    <w:qFormat/>
    <w:pPr>
      <w:keepLines/>
      <w:tabs>
        <w:tab w:val="center" w:pos="4253"/>
        <w:tab w:val="right" w:pos="8505"/>
      </w:tabs>
    </w:pPr>
    <w:rPr>
      <w:b/>
      <w:sz w:val="18"/>
    </w:rPr>
  </w:style>
  <w:style w:type="character" w:customStyle="1" w:styleId="afff9">
    <w:name w:val="マクロ文字列 (文字)"/>
    <w:basedOn w:val="ab"/>
    <w:link w:val="afff8"/>
    <w:uiPriority w:val="99"/>
    <w:semiHidden/>
    <w:rPr>
      <w:rFonts w:ascii="Courier New" w:hAnsi="Courier New" w:cs="Courier New"/>
      <w:sz w:val="18"/>
      <w:szCs w:val="18"/>
    </w:rPr>
  </w:style>
  <w:style w:type="character" w:customStyle="1" w:styleId="afb">
    <w:name w:val="メッセージ見出し (文字)"/>
    <w:basedOn w:val="ab"/>
    <w:link w:val="afa"/>
    <w:uiPriority w:val="99"/>
    <w:semiHidden/>
    <w:qFormat/>
    <w:rPr>
      <w:rFonts w:ascii="Arial" w:eastAsia="ＭＳ ゴシック" w:hAnsi="Arial" w:cs="Times New Roman"/>
      <w:sz w:val="24"/>
      <w:szCs w:val="24"/>
      <w:shd w:val="pct20" w:color="auto" w:fill="auto"/>
    </w:rPr>
  </w:style>
  <w:style w:type="paragraph" w:customStyle="1" w:styleId="affffc">
    <w:name w:val="一覧 始め"/>
    <w:basedOn w:val="af6"/>
    <w:next w:val="af6"/>
    <w:uiPriority w:val="99"/>
    <w:pPr>
      <w:spacing w:before="140"/>
    </w:pPr>
  </w:style>
  <w:style w:type="paragraph" w:customStyle="1" w:styleId="affffd">
    <w:name w:val="一覧 終わり"/>
    <w:basedOn w:val="af6"/>
    <w:next w:val="a2"/>
    <w:uiPriority w:val="99"/>
    <w:qFormat/>
    <w:pPr>
      <w:spacing w:after="140"/>
    </w:pPr>
  </w:style>
  <w:style w:type="paragraph" w:customStyle="1" w:styleId="affffe">
    <w:name w:val="引用"/>
    <w:basedOn w:val="a2"/>
    <w:uiPriority w:val="99"/>
    <w:qFormat/>
    <w:pPr>
      <w:keepLines/>
      <w:ind w:left="595" w:right="595"/>
    </w:pPr>
    <w:rPr>
      <w:rFonts w:ascii="Arial" w:eastAsia="ＭＳ ゴシック" w:hAnsi="Arial"/>
    </w:rPr>
  </w:style>
  <w:style w:type="paragraph" w:customStyle="1" w:styleId="afffff">
    <w:name w:val="引用 始め"/>
    <w:basedOn w:val="affffe"/>
    <w:next w:val="affffe"/>
    <w:uiPriority w:val="99"/>
    <w:pPr>
      <w:spacing w:before="140"/>
    </w:pPr>
  </w:style>
  <w:style w:type="paragraph" w:customStyle="1" w:styleId="afffff0">
    <w:name w:val="引用 終わり"/>
    <w:basedOn w:val="affffe"/>
    <w:next w:val="a2"/>
    <w:uiPriority w:val="99"/>
    <w:qFormat/>
    <w:pPr>
      <w:spacing w:after="140"/>
      <w:ind w:left="0" w:firstLine="0"/>
    </w:pPr>
  </w:style>
  <w:style w:type="paragraph" w:customStyle="1" w:styleId="afffff1">
    <w:name w:val="箇条書き 始め"/>
    <w:basedOn w:val="a0"/>
    <w:uiPriority w:val="99"/>
    <w:pPr>
      <w:tabs>
        <w:tab w:val="left" w:pos="207"/>
      </w:tabs>
      <w:spacing w:before="140"/>
      <w:ind w:left="207" w:hanging="213"/>
    </w:pPr>
  </w:style>
  <w:style w:type="paragraph" w:customStyle="1" w:styleId="afffff2">
    <w:name w:val="箇条書き 終わり"/>
    <w:basedOn w:val="a0"/>
    <w:next w:val="a2"/>
    <w:uiPriority w:val="99"/>
    <w:pPr>
      <w:tabs>
        <w:tab w:val="left" w:pos="207"/>
      </w:tabs>
      <w:spacing w:after="140"/>
      <w:ind w:left="207" w:hanging="213"/>
    </w:pPr>
  </w:style>
  <w:style w:type="character" w:customStyle="1" w:styleId="Char0">
    <w:name w:val="脚注基準 Char"/>
    <w:basedOn w:val="ab"/>
    <w:link w:val="aff9"/>
    <w:rPr>
      <w:rFonts w:ascii="Century" w:eastAsia="ＭＳ 明朝" w:hAnsi="Century"/>
      <w:kern w:val="2"/>
      <w:sz w:val="18"/>
      <w:szCs w:val="24"/>
      <w:lang w:val="en-US" w:eastAsia="ja-JP" w:bidi="ar-SA"/>
    </w:rPr>
  </w:style>
  <w:style w:type="character" w:customStyle="1" w:styleId="affd">
    <w:name w:val="脚注文字列 (文字)"/>
    <w:basedOn w:val="ab"/>
    <w:link w:val="affc"/>
    <w:uiPriority w:val="99"/>
    <w:semiHidden/>
    <w:qFormat/>
    <w:rPr>
      <w:sz w:val="22"/>
      <w:szCs w:val="24"/>
    </w:rPr>
  </w:style>
  <w:style w:type="character" w:customStyle="1" w:styleId="afffff3">
    <w:name w:val="強調"/>
    <w:uiPriority w:val="99"/>
    <w:qFormat/>
    <w:rPr>
      <w:rFonts w:ascii="Arial" w:eastAsia="ＭＳ ゴシック" w:hAnsi="Arial"/>
      <w:b/>
    </w:rPr>
  </w:style>
  <w:style w:type="paragraph" w:customStyle="1" w:styleId="afffff4">
    <w:name w:val="索引基準"/>
    <w:basedOn w:val="a0"/>
    <w:uiPriority w:val="99"/>
    <w:pPr>
      <w:ind w:left="794" w:hanging="794"/>
    </w:pPr>
  </w:style>
  <w:style w:type="paragraph" w:customStyle="1" w:styleId="afffff5">
    <w:name w:val="小見出し"/>
    <w:basedOn w:val="a1"/>
    <w:uiPriority w:val="99"/>
    <w:qFormat/>
    <w:pPr>
      <w:spacing w:before="240"/>
    </w:pPr>
  </w:style>
  <w:style w:type="paragraph" w:customStyle="1" w:styleId="afffff6">
    <w:name w:val="章ﾗﾍﾞﾙ"/>
    <w:basedOn w:val="a1"/>
    <w:next w:val="a0"/>
    <w:uiPriority w:val="99"/>
    <w:pPr>
      <w:spacing w:before="480" w:after="0" w:line="480" w:lineRule="exact"/>
      <w:jc w:val="center"/>
    </w:pPr>
  </w:style>
  <w:style w:type="paragraph" w:customStyle="1" w:styleId="afffff7">
    <w:name w:val="章題"/>
    <w:basedOn w:val="a1"/>
    <w:next w:val="a0"/>
    <w:uiPriority w:val="99"/>
    <w:qFormat/>
    <w:pPr>
      <w:spacing w:before="480" w:after="240" w:line="480" w:lineRule="exact"/>
      <w:jc w:val="center"/>
    </w:pPr>
    <w:rPr>
      <w:sz w:val="36"/>
    </w:rPr>
  </w:style>
  <w:style w:type="paragraph" w:customStyle="1" w:styleId="afffff8">
    <w:name w:val="章副題"/>
    <w:basedOn w:val="afffff7"/>
    <w:next w:val="a2"/>
    <w:uiPriority w:val="99"/>
    <w:qFormat/>
    <w:pPr>
      <w:spacing w:before="0" w:after="480" w:line="240" w:lineRule="auto"/>
    </w:pPr>
    <w:rPr>
      <w:i/>
      <w:sz w:val="24"/>
    </w:rPr>
  </w:style>
  <w:style w:type="character" w:customStyle="1" w:styleId="afffff9">
    <w:name w:val="上付き"/>
    <w:uiPriority w:val="99"/>
    <w:rPr>
      <w:b/>
      <w:vertAlign w:val="superscript"/>
    </w:rPr>
  </w:style>
  <w:style w:type="character" w:customStyle="1" w:styleId="afe">
    <w:name w:val="図表番号 (文字)"/>
    <w:basedOn w:val="aff"/>
    <w:link w:val="afc"/>
    <w:qFormat/>
    <w:locked/>
    <w:rPr>
      <w:rFonts w:ascii="Arial" w:eastAsia="ＭＳ ゴシック" w:hAnsi="Arial" w:cs="Times New Roman"/>
      <w:kern w:val="2"/>
      <w:sz w:val="24"/>
      <w:szCs w:val="24"/>
    </w:rPr>
  </w:style>
  <w:style w:type="character" w:customStyle="1" w:styleId="aff">
    <w:name w:val="図表 (文字)"/>
    <w:basedOn w:val="ab"/>
    <w:link w:val="afd"/>
    <w:uiPriority w:val="99"/>
    <w:locked/>
    <w:rPr>
      <w:rFonts w:eastAsia="ＭＳ Ｐゴシック" w:cs="Times New Roman"/>
      <w:kern w:val="2"/>
      <w:sz w:val="24"/>
      <w:szCs w:val="24"/>
    </w:rPr>
  </w:style>
  <w:style w:type="paragraph" w:customStyle="1" w:styleId="afffffa">
    <w:name w:val="節ﾗﾍﾞﾙ"/>
    <w:basedOn w:val="a1"/>
    <w:next w:val="a2"/>
    <w:uiPriority w:val="99"/>
    <w:qFormat/>
    <w:pPr>
      <w:pBdr>
        <w:bottom w:val="single" w:sz="12" w:space="5" w:color="auto"/>
      </w:pBdr>
      <w:spacing w:before="0" w:after="280"/>
    </w:pPr>
    <w:rPr>
      <w:rFonts w:ascii="Century" w:hAnsi="Century"/>
      <w:sz w:val="46"/>
    </w:rPr>
  </w:style>
  <w:style w:type="paragraph" w:customStyle="1" w:styleId="afffffb">
    <w:name w:val="段落番号 始め"/>
    <w:basedOn w:val="af9"/>
    <w:next w:val="af9"/>
    <w:uiPriority w:val="99"/>
    <w:qFormat/>
    <w:pPr>
      <w:spacing w:before="140"/>
    </w:pPr>
  </w:style>
  <w:style w:type="paragraph" w:customStyle="1" w:styleId="afffffc">
    <w:name w:val="段落番号 終わり"/>
    <w:basedOn w:val="af9"/>
    <w:next w:val="a2"/>
    <w:uiPriority w:val="99"/>
    <w:qFormat/>
    <w:pPr>
      <w:spacing w:after="140"/>
    </w:pPr>
  </w:style>
  <w:style w:type="character" w:customStyle="1" w:styleId="affa">
    <w:name w:val="コメント文字列 (文字)"/>
    <w:basedOn w:val="ab"/>
    <w:link w:val="aff8"/>
    <w:uiPriority w:val="99"/>
    <w:semiHidden/>
    <w:rPr>
      <w:sz w:val="22"/>
      <w:szCs w:val="24"/>
    </w:rPr>
  </w:style>
  <w:style w:type="paragraph" w:customStyle="1" w:styleId="afffffd">
    <w:name w:val="注目"/>
    <w:basedOn w:val="a2"/>
    <w:uiPriority w:val="99"/>
    <w:pPr>
      <w:spacing w:before="120" w:after="60"/>
    </w:pPr>
    <w:rPr>
      <w:i/>
    </w:rPr>
  </w:style>
  <w:style w:type="character" w:customStyle="1" w:styleId="afffffe">
    <w:name w:val="導入強調"/>
    <w:uiPriority w:val="99"/>
    <w:rPr>
      <w:b/>
      <w:i/>
    </w:rPr>
  </w:style>
  <w:style w:type="character" w:customStyle="1" w:styleId="aff5">
    <w:name w:val="日付 (文字)"/>
    <w:basedOn w:val="ab"/>
    <w:link w:val="aff4"/>
    <w:uiPriority w:val="99"/>
    <w:semiHidden/>
    <w:rPr>
      <w:sz w:val="22"/>
      <w:szCs w:val="24"/>
    </w:rPr>
  </w:style>
  <w:style w:type="character" w:customStyle="1" w:styleId="aff3">
    <w:name w:val="副題 (文字)"/>
    <w:basedOn w:val="ab"/>
    <w:link w:val="aff1"/>
    <w:uiPriority w:val="11"/>
    <w:rPr>
      <w:rFonts w:ascii="Arial" w:eastAsia="ＭＳ ゴシック" w:hAnsi="Arial" w:cs="Times New Roman"/>
      <w:sz w:val="24"/>
      <w:szCs w:val="24"/>
    </w:rPr>
  </w:style>
  <w:style w:type="character" w:customStyle="1" w:styleId="aff2">
    <w:name w:val="表題 (文字)"/>
    <w:basedOn w:val="ab"/>
    <w:link w:val="aff0"/>
    <w:uiPriority w:val="10"/>
    <w:rPr>
      <w:rFonts w:ascii="Arial" w:eastAsia="ＭＳ ゴシック" w:hAnsi="Arial" w:cs="Times New Roman"/>
      <w:sz w:val="32"/>
      <w:szCs w:val="32"/>
    </w:rPr>
  </w:style>
  <w:style w:type="paragraph" w:customStyle="1" w:styleId="affffff">
    <w:name w:val="表題扉"/>
    <w:basedOn w:val="a1"/>
    <w:next w:val="a0"/>
    <w:uiPriority w:val="99"/>
    <w:pPr>
      <w:spacing w:before="1700" w:after="560"/>
      <w:jc w:val="center"/>
    </w:pPr>
    <w:rPr>
      <w:rFonts w:ascii="Century" w:hAnsi="Century"/>
      <w:sz w:val="56"/>
    </w:rPr>
  </w:style>
  <w:style w:type="paragraph" w:customStyle="1" w:styleId="affffff0">
    <w:name w:val="部ﾗﾍﾞﾙ"/>
    <w:basedOn w:val="a1"/>
    <w:next w:val="a0"/>
    <w:uiPriority w:val="99"/>
    <w:pPr>
      <w:spacing w:before="480" w:after="0"/>
      <w:jc w:val="center"/>
    </w:pPr>
    <w:rPr>
      <w:caps/>
    </w:rPr>
  </w:style>
  <w:style w:type="paragraph" w:customStyle="1" w:styleId="affffff1">
    <w:name w:val="部題"/>
    <w:basedOn w:val="a1"/>
    <w:next w:val="a0"/>
    <w:uiPriority w:val="99"/>
    <w:pPr>
      <w:pBdr>
        <w:bottom w:val="single" w:sz="6" w:space="6" w:color="auto"/>
      </w:pBdr>
      <w:spacing w:before="480" w:line="480" w:lineRule="exact"/>
      <w:jc w:val="center"/>
    </w:pPr>
    <w:rPr>
      <w:caps/>
      <w:sz w:val="44"/>
    </w:rPr>
  </w:style>
  <w:style w:type="paragraph" w:customStyle="1" w:styleId="affffff2">
    <w:name w:val="部副題"/>
    <w:basedOn w:val="affffff1"/>
    <w:next w:val="a2"/>
    <w:uiPriority w:val="99"/>
    <w:pPr>
      <w:pBdr>
        <w:bottom w:val="none" w:sz="0" w:space="0" w:color="auto"/>
      </w:pBdr>
      <w:spacing w:before="0" w:after="480" w:line="240" w:lineRule="auto"/>
    </w:pPr>
    <w:rPr>
      <w:i/>
      <w:caps w:val="0"/>
      <w:sz w:val="32"/>
    </w:rPr>
  </w:style>
  <w:style w:type="paragraph" w:customStyle="1" w:styleId="affffff3">
    <w:name w:val="副題扉"/>
    <w:basedOn w:val="affffff"/>
    <w:next w:val="a2"/>
    <w:uiPriority w:val="99"/>
    <w:pPr>
      <w:spacing w:before="0" w:after="480"/>
    </w:pPr>
    <w:rPr>
      <w:rFonts w:ascii="Arial" w:eastAsia="ＭＳ ゴシック" w:hAnsi="Arial"/>
      <w:sz w:val="40"/>
    </w:rPr>
  </w:style>
  <w:style w:type="paragraph" w:customStyle="1" w:styleId="affffff4">
    <w:name w:val="文書ﾗﾍﾞﾙ"/>
    <w:basedOn w:val="a0"/>
    <w:uiPriority w:val="99"/>
    <w:pPr>
      <w:spacing w:before="120" w:after="480"/>
      <w:jc w:val="left"/>
    </w:pPr>
    <w:rPr>
      <w:sz w:val="32"/>
    </w:rPr>
  </w:style>
  <w:style w:type="character" w:customStyle="1" w:styleId="afffb">
    <w:name w:val="文末脚注文字列 (文字)"/>
    <w:basedOn w:val="ab"/>
    <w:link w:val="afffa"/>
    <w:uiPriority w:val="99"/>
    <w:semiHidden/>
    <w:rPr>
      <w:sz w:val="22"/>
      <w:szCs w:val="24"/>
    </w:rPr>
  </w:style>
  <w:style w:type="character" w:customStyle="1" w:styleId="afff0">
    <w:name w:val="本文インデント (文字)"/>
    <w:basedOn w:val="ab"/>
    <w:link w:val="afff"/>
    <w:uiPriority w:val="99"/>
    <w:semiHidden/>
    <w:rPr>
      <w:sz w:val="22"/>
      <w:szCs w:val="24"/>
    </w:rPr>
  </w:style>
  <w:style w:type="paragraph" w:customStyle="1" w:styleId="affffff5">
    <w:name w:val="本文分離禁止"/>
    <w:basedOn w:val="a2"/>
    <w:uiPriority w:val="99"/>
    <w:pPr>
      <w:keepNext/>
    </w:pPr>
  </w:style>
  <w:style w:type="paragraph" w:customStyle="1" w:styleId="affffff6">
    <w:name w:val="目次基準"/>
    <w:basedOn w:val="12"/>
    <w:uiPriority w:val="99"/>
    <w:pPr>
      <w:tabs>
        <w:tab w:val="left" w:pos="420"/>
        <w:tab w:val="right" w:leader="dot" w:pos="8494"/>
      </w:tabs>
    </w:pPr>
    <w:rPr>
      <w:rFonts w:ascii="HG丸ｺﾞｼｯｸM-PRO" w:eastAsia="HG丸ｺﾞｼｯｸM-PRO"/>
      <w:b w:val="0"/>
      <w:bCs w:val="0"/>
      <w:caps w:val="0"/>
    </w:rPr>
  </w:style>
  <w:style w:type="paragraph" w:customStyle="1" w:styleId="affffff7">
    <w:name w:val="要件"/>
    <w:basedOn w:val="a2"/>
    <w:next w:val="a2"/>
    <w:uiPriority w:val="99"/>
    <w:pPr>
      <w:spacing w:before="120"/>
    </w:pPr>
    <w:rPr>
      <w:rFonts w:eastAsia="ＭＳ ゴシック"/>
      <w:b/>
      <w:i/>
      <w:sz w:val="24"/>
    </w:rPr>
  </w:style>
  <w:style w:type="character" w:customStyle="1" w:styleId="affffff8">
    <w:name w:val="ﾗﾍﾞﾙ"/>
    <w:basedOn w:val="ab"/>
    <w:uiPriority w:val="99"/>
    <w:rPr>
      <w:rFonts w:cs="Times New Roman"/>
    </w:rPr>
  </w:style>
  <w:style w:type="paragraph" w:customStyle="1" w:styleId="affffff9">
    <w:name w:val="本文インデント２"/>
    <w:basedOn w:val="afff"/>
    <w:uiPriority w:val="99"/>
    <w:pPr>
      <w:ind w:leftChars="300" w:left="300"/>
    </w:pPr>
  </w:style>
  <w:style w:type="paragraph" w:customStyle="1" w:styleId="affffffa">
    <w:name w:val="本文インデント３"/>
    <w:basedOn w:val="afff"/>
    <w:uiPriority w:val="99"/>
    <w:pPr>
      <w:ind w:leftChars="500" w:left="500"/>
    </w:pPr>
  </w:style>
  <w:style w:type="paragraph" w:customStyle="1" w:styleId="affffffb">
    <w:name w:val="資料･出典"/>
    <w:basedOn w:val="a0"/>
    <w:uiPriority w:val="99"/>
    <w:pPr>
      <w:spacing w:line="240" w:lineRule="exact"/>
      <w:jc w:val="right"/>
    </w:pPr>
    <w:rPr>
      <w:sz w:val="18"/>
    </w:rPr>
  </w:style>
  <w:style w:type="paragraph" w:customStyle="1" w:styleId="affffffc">
    <w:name w:val="備考"/>
    <w:basedOn w:val="a0"/>
    <w:uiPriority w:val="99"/>
    <w:pPr>
      <w:spacing w:line="300" w:lineRule="exact"/>
      <w:ind w:left="990"/>
    </w:pPr>
    <w:rPr>
      <w:sz w:val="20"/>
    </w:rPr>
  </w:style>
  <w:style w:type="paragraph" w:customStyle="1" w:styleId="affffffd">
    <w:name w:val="備考箇条書き"/>
    <w:basedOn w:val="a0"/>
    <w:link w:val="affffffe"/>
    <w:uiPriority w:val="99"/>
    <w:pPr>
      <w:tabs>
        <w:tab w:val="left" w:pos="880"/>
      </w:tabs>
      <w:spacing w:line="240" w:lineRule="exact"/>
      <w:ind w:leftChars="300" w:left="840" w:hangingChars="100" w:hanging="180"/>
    </w:pPr>
    <w:rPr>
      <w:sz w:val="18"/>
    </w:rPr>
  </w:style>
  <w:style w:type="character" w:customStyle="1" w:styleId="affffffe">
    <w:name w:val="備考箇条書き (文字)"/>
    <w:basedOn w:val="ab"/>
    <w:link w:val="affffffd"/>
    <w:uiPriority w:val="99"/>
    <w:locked/>
    <w:rPr>
      <w:rFonts w:cs="Times New Roman"/>
      <w:kern w:val="2"/>
      <w:sz w:val="18"/>
    </w:rPr>
  </w:style>
  <w:style w:type="paragraph" w:customStyle="1" w:styleId="afffffff">
    <w:name w:val="備考箇条"/>
    <w:basedOn w:val="a0"/>
    <w:uiPriority w:val="99"/>
    <w:pPr>
      <w:spacing w:line="240" w:lineRule="exact"/>
    </w:pPr>
    <w:rPr>
      <w:color w:val="000000"/>
      <w:sz w:val="18"/>
    </w:rPr>
  </w:style>
  <w:style w:type="paragraph" w:customStyle="1" w:styleId="afffffff0">
    <w:name w:val="ぶら下げ"/>
    <w:basedOn w:val="a0"/>
    <w:uiPriority w:val="99"/>
    <w:pPr>
      <w:ind w:left="840" w:hanging="210"/>
    </w:pPr>
  </w:style>
  <w:style w:type="paragraph" w:customStyle="1" w:styleId="110">
    <w:name w:val="図中の文字11"/>
    <w:uiPriority w:val="99"/>
    <w:pPr>
      <w:spacing w:line="240" w:lineRule="exact"/>
      <w:jc w:val="center"/>
    </w:pPr>
    <w:rPr>
      <w:rFonts w:ascii="HGPｺﾞｼｯｸE" w:eastAsia="HGPｺﾞｼｯｸE"/>
      <w:kern w:val="2"/>
      <w:sz w:val="22"/>
      <w:szCs w:val="22"/>
    </w:rPr>
  </w:style>
  <w:style w:type="paragraph" w:customStyle="1" w:styleId="93">
    <w:name w:val="図中の文字9"/>
    <w:basedOn w:val="110"/>
    <w:uiPriority w:val="99"/>
    <w:pPr>
      <w:spacing w:line="200" w:lineRule="exact"/>
    </w:pPr>
    <w:rPr>
      <w:sz w:val="18"/>
      <w:szCs w:val="18"/>
    </w:rPr>
  </w:style>
  <w:style w:type="paragraph" w:customStyle="1" w:styleId="Default">
    <w:name w:val="Default"/>
    <w:uiPriority w:val="99"/>
    <w:semiHidden/>
    <w:pPr>
      <w:widowControl w:val="0"/>
      <w:autoSpaceDE w:val="0"/>
      <w:autoSpaceDN w:val="0"/>
      <w:adjustRightInd w:val="0"/>
    </w:pPr>
    <w:rPr>
      <w:rFonts w:ascii="ＭＳ ゴシック" w:eastAsia="ＭＳ ゴシック" w:cs="ＭＳ ゴシック"/>
      <w:color w:val="000000"/>
      <w:sz w:val="24"/>
      <w:szCs w:val="24"/>
    </w:rPr>
  </w:style>
  <w:style w:type="character" w:customStyle="1" w:styleId="afff2">
    <w:name w:val="コメント内容 (文字)"/>
    <w:basedOn w:val="affa"/>
    <w:link w:val="afff1"/>
    <w:uiPriority w:val="99"/>
    <w:semiHidden/>
    <w:rPr>
      <w:b/>
      <w:bCs/>
      <w:sz w:val="22"/>
      <w:szCs w:val="24"/>
    </w:rPr>
  </w:style>
  <w:style w:type="character" w:customStyle="1" w:styleId="afff4">
    <w:name w:val="吹き出し (文字)"/>
    <w:basedOn w:val="ab"/>
    <w:link w:val="afff3"/>
    <w:uiPriority w:val="99"/>
    <w:semiHidden/>
    <w:rPr>
      <w:rFonts w:ascii="Arial" w:eastAsia="ＭＳ ゴシック" w:hAnsi="Arial" w:cs="Times New Roman"/>
      <w:sz w:val="0"/>
      <w:szCs w:val="0"/>
    </w:rPr>
  </w:style>
  <w:style w:type="character" w:customStyle="1" w:styleId="14">
    <w:name w:val="(文字) (文字)1"/>
    <w:basedOn w:val="ab"/>
    <w:uiPriority w:val="99"/>
    <w:locked/>
    <w:rPr>
      <w:rFonts w:ascii="Arial" w:eastAsia="ＭＳ ゴシック" w:hAnsi="Arial" w:cs="Times New Roman"/>
      <w:kern w:val="2"/>
      <w:sz w:val="24"/>
      <w:szCs w:val="24"/>
      <w:lang w:val="en-US" w:eastAsia="ja-JP" w:bidi="ar-SA"/>
    </w:rPr>
  </w:style>
  <w:style w:type="paragraph" w:customStyle="1" w:styleId="15">
    <w:name w:val="変更箇所1"/>
    <w:hidden/>
    <w:uiPriority w:val="99"/>
    <w:semiHidden/>
    <w:rPr>
      <w:kern w:val="2"/>
      <w:sz w:val="22"/>
      <w:szCs w:val="24"/>
    </w:rPr>
  </w:style>
  <w:style w:type="table" w:customStyle="1" w:styleId="METI1">
    <w:name w:val="表(METI標準1)"/>
    <w:basedOn w:val="affff4"/>
    <w:rPr>
      <w:sz w:val="22"/>
      <w:szCs w:val="22"/>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rPr>
      <w:cantSplit/>
    </w:trPr>
    <w:tcPr>
      <w:shd w:val="clear" w:color="auto" w:fill="auto"/>
    </w:tcPr>
    <w:tblStylePr w:type="firstRow">
      <w:pPr>
        <w:jc w:val="center"/>
      </w:pPr>
      <w:rPr>
        <w:rFonts w:eastAsia="ＭＳ 明朝" w:cs="Times New Roman"/>
        <w:color w:val="FFFFFF"/>
        <w:sz w:val="22"/>
        <w:szCs w:val="20"/>
      </w:rPr>
      <w:tblPr/>
      <w:trPr>
        <w:tblHeader/>
      </w:trPr>
      <w:tcPr>
        <w:tcBorders>
          <w:top w:val="single" w:sz="8" w:space="0" w:color="000000"/>
          <w:left w:val="single" w:sz="8" w:space="0" w:color="000000"/>
          <w:bottom w:val="single" w:sz="8" w:space="0" w:color="000000"/>
          <w:right w:val="single" w:sz="8" w:space="0" w:color="000000"/>
          <w:insideV w:val="single" w:sz="8" w:space="0" w:color="auto"/>
        </w:tcBorders>
        <w:shd w:val="clear" w:color="auto" w:fill="3366FF"/>
      </w:tcPr>
    </w:tblStylePr>
    <w:tblStylePr w:type="lastRow">
      <w:rPr>
        <w:rFonts w:cs="Times New Roman"/>
        <w:b w:val="0"/>
        <w:bCs/>
      </w:rPr>
      <w:tblPr/>
      <w:tcPr>
        <w:tcBorders>
          <w:tl2br w:val="nil"/>
          <w:tr2bl w:val="nil"/>
        </w:tcBorders>
      </w:tcPr>
    </w:tblStylePr>
    <w:tblStylePr w:type="lastCol">
      <w:rPr>
        <w:rFonts w:cs="Times New Roman"/>
        <w:b w:val="0"/>
        <w:bCs/>
      </w:rPr>
      <w:tblPr/>
      <w:tcPr>
        <w:tcBorders>
          <w:tl2br w:val="nil"/>
          <w:tr2bl w:val="nil"/>
        </w:tcBorders>
      </w:tcPr>
    </w:tblStylePr>
    <w:tblStylePr w:type="nwCell">
      <w:rPr>
        <w:rFonts w:cs="Times New Roman"/>
      </w:rPr>
      <w:tblPr/>
      <w:tcPr>
        <w:tcBorders>
          <w:tl2br w:val="nil"/>
        </w:tcBorders>
        <w:shd w:val="clear" w:color="auto" w:fill="auto"/>
      </w:tcPr>
    </w:tblStylePr>
  </w:style>
  <w:style w:type="table" w:customStyle="1" w:styleId="METI2">
    <w:name w:val="表(METI標準2)"/>
    <w:basedOn w:val="affff4"/>
    <w:tblPr>
      <w:tblBorders>
        <w:top w:val="single" w:sz="4" w:space="0" w:color="auto"/>
        <w:left w:val="single" w:sz="4" w:space="0" w:color="auto"/>
        <w:bottom w:val="none" w:sz="0" w:space="0" w:color="auto"/>
        <w:right w:val="single" w:sz="4" w:space="0" w:color="auto"/>
        <w:insideH w:val="none" w:sz="0" w:space="0" w:color="auto"/>
        <w:insideV w:val="single" w:sz="4" w:space="0" w:color="auto"/>
      </w:tblBorders>
    </w:tblPr>
    <w:tblStylePr w:type="firstRow">
      <w:pPr>
        <w:jc w:val="both"/>
      </w:pPr>
      <w:rPr>
        <w:rFonts w:eastAsia="ＭＳ 明朝" w:cs="Times New Roman"/>
        <w:color w:val="auto"/>
        <w:sz w:val="20"/>
        <w:szCs w:val="20"/>
      </w:rPr>
      <w:tblPr/>
      <w:tcPr>
        <w:tcBorders>
          <w:top w:val="single" w:sz="8" w:space="0" w:color="000000"/>
          <w:left w:val="single" w:sz="8" w:space="0" w:color="000000"/>
          <w:bottom w:val="single" w:sz="8" w:space="0" w:color="000000"/>
          <w:right w:val="single" w:sz="8" w:space="0" w:color="000000"/>
          <w:insideV w:val="single" w:sz="8" w:space="0" w:color="auto"/>
        </w:tcBorders>
      </w:tcPr>
    </w:tblStylePr>
    <w:tblStylePr w:type="lastRow">
      <w:rPr>
        <w:rFonts w:cs="Times New Roman"/>
        <w:b w:val="0"/>
        <w:bCs/>
      </w:rPr>
      <w:tblPr/>
      <w:tcPr>
        <w:tcBorders>
          <w:tl2br w:val="nil"/>
          <w:tr2bl w:val="nil"/>
        </w:tcBorders>
      </w:tcPr>
    </w:tblStylePr>
    <w:tblStylePr w:type="firstCol">
      <w:pPr>
        <w:jc w:val="both"/>
      </w:pPr>
      <w:rPr>
        <w:rFonts w:eastAsia="ＭＳ 明朝"/>
        <w:color w:val="FFFFFF"/>
        <w:sz w:val="20"/>
        <w:szCs w:val="20"/>
      </w:rPr>
      <w:tblPr/>
      <w:tcPr>
        <w:shd w:val="clear" w:color="auto" w:fill="3366FF"/>
      </w:tcPr>
    </w:tblStylePr>
    <w:tblStylePr w:type="lastCol">
      <w:rPr>
        <w:rFonts w:cs="Times New Roman"/>
        <w:b w:val="0"/>
        <w:bCs/>
      </w:rPr>
      <w:tblPr/>
      <w:tcPr>
        <w:tcBorders>
          <w:tl2br w:val="nil"/>
          <w:tr2bl w:val="nil"/>
        </w:tcBorders>
      </w:tcPr>
    </w:tblStylePr>
    <w:tblStylePr w:type="nwCell">
      <w:rPr>
        <w:rFonts w:cs="Times New Roman"/>
        <w:color w:val="FFFFFF"/>
        <w:sz w:val="20"/>
        <w:szCs w:val="20"/>
      </w:rPr>
      <w:tblPr/>
      <w:tcPr>
        <w:tcBorders>
          <w:tl2br w:val="nil"/>
        </w:tcBorders>
        <w:shd w:val="clear" w:color="auto" w:fill="3366FF"/>
      </w:tcPr>
    </w:tblStylePr>
  </w:style>
  <w:style w:type="table" w:customStyle="1" w:styleId="METI3">
    <w:name w:val="表(METI標準3)"/>
    <w:basedOn w:val="METI1"/>
    <w:tblPr/>
    <w:tcPr>
      <w:shd w:val="clear" w:color="auto" w:fill="auto"/>
    </w:tcPr>
    <w:tblStylePr w:type="firstRow">
      <w:pPr>
        <w:jc w:val="center"/>
      </w:pPr>
      <w:rPr>
        <w:rFonts w:eastAsia="ＭＳ 明朝" w:cs="Times New Roman"/>
        <w:color w:val="FFFFFF"/>
        <w:sz w:val="20"/>
        <w:szCs w:val="20"/>
      </w:rPr>
      <w:tblPr/>
      <w:trPr>
        <w:tblHeader/>
      </w:trPr>
      <w:tcPr>
        <w:tcBorders>
          <w:top w:val="single" w:sz="8" w:space="0" w:color="000000"/>
          <w:left w:val="single" w:sz="8" w:space="0" w:color="000000"/>
          <w:bottom w:val="single" w:sz="8" w:space="0" w:color="000000"/>
          <w:right w:val="single" w:sz="8" w:space="0" w:color="000000"/>
          <w:insideV w:val="single" w:sz="8" w:space="0" w:color="auto"/>
        </w:tcBorders>
        <w:shd w:val="clear" w:color="auto" w:fill="3366FF"/>
      </w:tcPr>
    </w:tblStylePr>
    <w:tblStylePr w:type="lastRow">
      <w:rPr>
        <w:rFonts w:cs="Times New Roman"/>
        <w:b w:val="0"/>
        <w:bCs/>
      </w:rPr>
      <w:tblPr/>
      <w:tcPr>
        <w:tcBorders>
          <w:tl2br w:val="nil"/>
          <w:tr2bl w:val="nil"/>
        </w:tcBorders>
      </w:tcPr>
    </w:tblStylePr>
    <w:tblStylePr w:type="firstCol">
      <w:rPr>
        <w:color w:val="FFFFFF"/>
      </w:rPr>
      <w:tblPr/>
      <w:tcPr>
        <w:shd w:val="clear" w:color="auto" w:fill="3366FF"/>
      </w:tcPr>
    </w:tblStylePr>
    <w:tblStylePr w:type="lastCol">
      <w:rPr>
        <w:rFonts w:cs="Times New Roman"/>
        <w:b w:val="0"/>
        <w:bCs/>
      </w:rPr>
      <w:tblPr/>
      <w:tcPr>
        <w:tcBorders>
          <w:tl2br w:val="nil"/>
          <w:tr2bl w:val="nil"/>
        </w:tcBorders>
      </w:tcPr>
    </w:tblStylePr>
    <w:tblStylePr w:type="nwCell">
      <w:rPr>
        <w:rFonts w:cs="Times New Roman"/>
        <w:color w:val="FFFFFF"/>
      </w:rPr>
      <w:tblPr/>
      <w:tcPr>
        <w:tcBorders>
          <w:tl2br w:val="nil"/>
        </w:tcBorders>
        <w:shd w:val="clear" w:color="auto" w:fill="3366FF"/>
      </w:tcPr>
    </w:tblStylePr>
  </w:style>
  <w:style w:type="paragraph" w:customStyle="1" w:styleId="afffffff1">
    <w:name w:val="図挿入"/>
    <w:basedOn w:val="a0"/>
    <w:next w:val="a0"/>
    <w:pPr>
      <w:jc w:val="center"/>
    </w:pPr>
    <w:rPr>
      <w:rFonts w:ascii="ＭＳ 明朝" w:hAnsi="ＭＳ 明朝" w:cs="ＭＳ 明朝"/>
      <w:szCs w:val="21"/>
    </w:rPr>
  </w:style>
  <w:style w:type="paragraph" w:customStyle="1" w:styleId="11pt">
    <w:name w:val="表　11pt + 箇条書き"/>
    <w:basedOn w:val="a0"/>
    <w:pPr>
      <w:widowControl/>
      <w:numPr>
        <w:numId w:val="8"/>
      </w:numPr>
      <w:snapToGrid w:val="0"/>
      <w:spacing w:before="120" w:after="120" w:line="240" w:lineRule="exact"/>
    </w:pPr>
    <w:rPr>
      <w:rFonts w:cs="ＭＳ 明朝"/>
      <w:bCs/>
      <w:kern w:val="0"/>
      <w:szCs w:val="22"/>
    </w:rPr>
  </w:style>
  <w:style w:type="paragraph" w:styleId="afffffff2">
    <w:name w:val="List Paragraph"/>
    <w:basedOn w:val="a0"/>
    <w:link w:val="afffffff3"/>
    <w:uiPriority w:val="34"/>
    <w:qFormat/>
    <w:pPr>
      <w:ind w:leftChars="400" w:left="840"/>
    </w:pPr>
    <w:rPr>
      <w:szCs w:val="24"/>
    </w:rPr>
  </w:style>
  <w:style w:type="paragraph" w:customStyle="1" w:styleId="16">
    <w:name w:val="本文 1"/>
    <w:basedOn w:val="a2"/>
    <w:pPr>
      <w:widowControl/>
      <w:ind w:firstLineChars="100" w:firstLine="100"/>
    </w:pPr>
  </w:style>
  <w:style w:type="paragraph" w:customStyle="1" w:styleId="3">
    <w:name w:val="見出し3"/>
    <w:basedOn w:val="afffffff2"/>
    <w:next w:val="38"/>
    <w:link w:val="39"/>
    <w:qFormat/>
    <w:pPr>
      <w:numPr>
        <w:ilvl w:val="2"/>
        <w:numId w:val="9"/>
      </w:numPr>
      <w:ind w:leftChars="0" w:left="0"/>
    </w:pPr>
    <w:rPr>
      <w:sz w:val="22"/>
    </w:rPr>
  </w:style>
  <w:style w:type="paragraph" w:customStyle="1" w:styleId="38">
    <w:name w:val="本文3"/>
    <w:basedOn w:val="a0"/>
    <w:link w:val="3a"/>
    <w:qFormat/>
    <w:pPr>
      <w:ind w:leftChars="202" w:left="424" w:firstLineChars="100" w:firstLine="210"/>
    </w:pPr>
  </w:style>
  <w:style w:type="character" w:customStyle="1" w:styleId="39">
    <w:name w:val="見出し3 (文字)"/>
    <w:basedOn w:val="afffffff3"/>
    <w:link w:val="3"/>
    <w:rPr>
      <w:kern w:val="2"/>
      <w:sz w:val="22"/>
      <w:szCs w:val="24"/>
    </w:rPr>
  </w:style>
  <w:style w:type="character" w:customStyle="1" w:styleId="afffffff3">
    <w:name w:val="リスト段落 (文字)"/>
    <w:basedOn w:val="ab"/>
    <w:link w:val="afffffff2"/>
    <w:uiPriority w:val="34"/>
    <w:qFormat/>
    <w:rPr>
      <w:kern w:val="2"/>
      <w:sz w:val="21"/>
      <w:szCs w:val="24"/>
    </w:rPr>
  </w:style>
  <w:style w:type="paragraph" w:customStyle="1" w:styleId="afffffff4">
    <w:name w:val="タイトル"/>
    <w:basedOn w:val="a0"/>
    <w:next w:val="a0"/>
    <w:link w:val="afffffff5"/>
    <w:qFormat/>
    <w:pPr>
      <w:jc w:val="center"/>
    </w:pPr>
    <w:rPr>
      <w:sz w:val="28"/>
    </w:rPr>
  </w:style>
  <w:style w:type="paragraph" w:customStyle="1" w:styleId="1">
    <w:name w:val="見出し1"/>
    <w:basedOn w:val="afffffff2"/>
    <w:next w:val="17"/>
    <w:link w:val="18"/>
    <w:qFormat/>
    <w:pPr>
      <w:numPr>
        <w:numId w:val="9"/>
      </w:numPr>
      <w:ind w:leftChars="0" w:left="0"/>
    </w:pPr>
    <w:rPr>
      <w:sz w:val="28"/>
    </w:rPr>
  </w:style>
  <w:style w:type="paragraph" w:customStyle="1" w:styleId="17">
    <w:name w:val="本文1"/>
    <w:basedOn w:val="a0"/>
    <w:link w:val="19"/>
    <w:qFormat/>
    <w:pPr>
      <w:ind w:leftChars="67" w:left="141" w:firstLineChars="100" w:firstLine="210"/>
    </w:pPr>
  </w:style>
  <w:style w:type="character" w:customStyle="1" w:styleId="afffffff5">
    <w:name w:val="タイトル (文字)"/>
    <w:basedOn w:val="ab"/>
    <w:link w:val="afffffff4"/>
    <w:rPr>
      <w:kern w:val="2"/>
      <w:sz w:val="28"/>
    </w:rPr>
  </w:style>
  <w:style w:type="paragraph" w:customStyle="1" w:styleId="20">
    <w:name w:val="見出し2"/>
    <w:basedOn w:val="afffffff2"/>
    <w:next w:val="28"/>
    <w:link w:val="29"/>
    <w:qFormat/>
    <w:pPr>
      <w:numPr>
        <w:ilvl w:val="1"/>
        <w:numId w:val="9"/>
      </w:numPr>
      <w:ind w:leftChars="0" w:left="0"/>
    </w:pPr>
    <w:rPr>
      <w:sz w:val="24"/>
    </w:rPr>
  </w:style>
  <w:style w:type="paragraph" w:customStyle="1" w:styleId="28">
    <w:name w:val="本文2"/>
    <w:basedOn w:val="a0"/>
    <w:link w:val="2a"/>
    <w:qFormat/>
    <w:pPr>
      <w:ind w:leftChars="135" w:left="283" w:firstLineChars="100" w:firstLine="210"/>
    </w:pPr>
  </w:style>
  <w:style w:type="character" w:customStyle="1" w:styleId="18">
    <w:name w:val="見出し1 (文字)"/>
    <w:basedOn w:val="afffffff3"/>
    <w:link w:val="1"/>
    <w:rPr>
      <w:kern w:val="2"/>
      <w:sz w:val="28"/>
      <w:szCs w:val="24"/>
    </w:rPr>
  </w:style>
  <w:style w:type="character" w:customStyle="1" w:styleId="29">
    <w:name w:val="見出し2 (文字)"/>
    <w:basedOn w:val="afffffff3"/>
    <w:link w:val="20"/>
    <w:rPr>
      <w:kern w:val="2"/>
      <w:sz w:val="24"/>
      <w:szCs w:val="24"/>
    </w:rPr>
  </w:style>
  <w:style w:type="paragraph" w:customStyle="1" w:styleId="4">
    <w:name w:val="見出し4"/>
    <w:basedOn w:val="afffffff2"/>
    <w:next w:val="48"/>
    <w:link w:val="49"/>
    <w:qFormat/>
    <w:pPr>
      <w:numPr>
        <w:ilvl w:val="3"/>
        <w:numId w:val="9"/>
      </w:numPr>
      <w:ind w:leftChars="0" w:left="0"/>
    </w:pPr>
    <w:rPr>
      <w:sz w:val="22"/>
    </w:rPr>
  </w:style>
  <w:style w:type="paragraph" w:customStyle="1" w:styleId="48">
    <w:name w:val="本文4"/>
    <w:basedOn w:val="a0"/>
    <w:link w:val="4a"/>
    <w:qFormat/>
    <w:pPr>
      <w:ind w:leftChars="270" w:left="567" w:firstLineChars="100" w:firstLine="210"/>
    </w:pPr>
  </w:style>
  <w:style w:type="paragraph" w:customStyle="1" w:styleId="5">
    <w:name w:val="見出し5"/>
    <w:basedOn w:val="afffffff2"/>
    <w:next w:val="59"/>
    <w:link w:val="5a"/>
    <w:qFormat/>
    <w:pPr>
      <w:numPr>
        <w:ilvl w:val="4"/>
        <w:numId w:val="9"/>
      </w:numPr>
      <w:ind w:leftChars="0" w:left="0"/>
    </w:pPr>
    <w:rPr>
      <w:sz w:val="22"/>
    </w:rPr>
  </w:style>
  <w:style w:type="paragraph" w:customStyle="1" w:styleId="59">
    <w:name w:val="本文5"/>
    <w:basedOn w:val="a0"/>
    <w:link w:val="5b"/>
    <w:qFormat/>
    <w:pPr>
      <w:ind w:leftChars="270" w:left="567" w:firstLineChars="100" w:firstLine="210"/>
    </w:pPr>
  </w:style>
  <w:style w:type="character" w:customStyle="1" w:styleId="49">
    <w:name w:val="見出し4 (文字)"/>
    <w:basedOn w:val="afffffff3"/>
    <w:link w:val="4"/>
    <w:rPr>
      <w:kern w:val="2"/>
      <w:sz w:val="22"/>
      <w:szCs w:val="24"/>
    </w:rPr>
  </w:style>
  <w:style w:type="character" w:customStyle="1" w:styleId="5a">
    <w:name w:val="見出し5 (文字)"/>
    <w:basedOn w:val="afffffff3"/>
    <w:link w:val="5"/>
    <w:rPr>
      <w:kern w:val="2"/>
      <w:sz w:val="22"/>
      <w:szCs w:val="24"/>
    </w:rPr>
  </w:style>
  <w:style w:type="character" w:customStyle="1" w:styleId="19">
    <w:name w:val="本文1 (文字)"/>
    <w:basedOn w:val="ab"/>
    <w:link w:val="17"/>
    <w:rPr>
      <w:kern w:val="2"/>
      <w:sz w:val="21"/>
    </w:rPr>
  </w:style>
  <w:style w:type="character" w:customStyle="1" w:styleId="2a">
    <w:name w:val="本文2 (文字)"/>
    <w:basedOn w:val="ab"/>
    <w:link w:val="28"/>
    <w:rPr>
      <w:kern w:val="2"/>
      <w:sz w:val="21"/>
    </w:rPr>
  </w:style>
  <w:style w:type="character" w:customStyle="1" w:styleId="3a">
    <w:name w:val="本文3 (文字)"/>
    <w:basedOn w:val="ab"/>
    <w:link w:val="38"/>
    <w:rPr>
      <w:kern w:val="2"/>
      <w:sz w:val="21"/>
    </w:rPr>
  </w:style>
  <w:style w:type="character" w:customStyle="1" w:styleId="4a">
    <w:name w:val="本文4 (文字)"/>
    <w:basedOn w:val="ab"/>
    <w:link w:val="48"/>
    <w:rPr>
      <w:kern w:val="2"/>
      <w:sz w:val="21"/>
    </w:rPr>
  </w:style>
  <w:style w:type="character" w:customStyle="1" w:styleId="5b">
    <w:name w:val="本文5 (文字)"/>
    <w:basedOn w:val="ab"/>
    <w:link w:val="59"/>
    <w:rPr>
      <w:kern w:val="2"/>
      <w:sz w:val="21"/>
    </w:rPr>
  </w:style>
  <w:style w:type="table" w:customStyle="1" w:styleId="530">
    <w:name w:val="表 (格子) 53"/>
    <w:basedOn w:val="ac"/>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paragraph" w:styleId="afffffff6">
    <w:name w:val="Revision"/>
    <w:hidden/>
    <w:uiPriority w:val="99"/>
    <w:semiHidden/>
    <w:rsid w:val="00E101DA"/>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3474875">
      <w:bodyDiv w:val="1"/>
      <w:marLeft w:val="0"/>
      <w:marRight w:val="0"/>
      <w:marTop w:val="0"/>
      <w:marBottom w:val="0"/>
      <w:divBdr>
        <w:top w:val="none" w:sz="0" w:space="0" w:color="auto"/>
        <w:left w:val="none" w:sz="0" w:space="0" w:color="auto"/>
        <w:bottom w:val="none" w:sz="0" w:space="0" w:color="auto"/>
        <w:right w:val="none" w:sz="0" w:space="0" w:color="auto"/>
      </w:divBdr>
    </w:div>
    <w:div w:id="923224906">
      <w:bodyDiv w:val="1"/>
      <w:marLeft w:val="0"/>
      <w:marRight w:val="0"/>
      <w:marTop w:val="0"/>
      <w:marBottom w:val="0"/>
      <w:divBdr>
        <w:top w:val="none" w:sz="0" w:space="0" w:color="auto"/>
        <w:left w:val="none" w:sz="0" w:space="0" w:color="auto"/>
        <w:bottom w:val="none" w:sz="0" w:space="0" w:color="auto"/>
        <w:right w:val="none" w:sz="0" w:space="0" w:color="auto"/>
      </w:divBdr>
    </w:div>
    <w:div w:id="1036660296">
      <w:bodyDiv w:val="1"/>
      <w:marLeft w:val="0"/>
      <w:marRight w:val="0"/>
      <w:marTop w:val="0"/>
      <w:marBottom w:val="0"/>
      <w:divBdr>
        <w:top w:val="none" w:sz="0" w:space="0" w:color="auto"/>
        <w:left w:val="none" w:sz="0" w:space="0" w:color="auto"/>
        <w:bottom w:val="none" w:sz="0" w:space="0" w:color="auto"/>
        <w:right w:val="none" w:sz="0" w:space="0" w:color="auto"/>
      </w:divBdr>
      <w:divsChild>
        <w:div w:id="2134859597">
          <w:marLeft w:val="547"/>
          <w:marRight w:val="0"/>
          <w:marTop w:val="0"/>
          <w:marBottom w:val="0"/>
          <w:divBdr>
            <w:top w:val="none" w:sz="0" w:space="0" w:color="auto"/>
            <w:left w:val="none" w:sz="0" w:space="0" w:color="auto"/>
            <w:bottom w:val="none" w:sz="0" w:space="0" w:color="auto"/>
            <w:right w:val="none" w:sz="0" w:space="0" w:color="auto"/>
          </w:divBdr>
        </w:div>
      </w:divsChild>
    </w:div>
    <w:div w:id="1285623329">
      <w:bodyDiv w:val="1"/>
      <w:marLeft w:val="0"/>
      <w:marRight w:val="0"/>
      <w:marTop w:val="0"/>
      <w:marBottom w:val="0"/>
      <w:divBdr>
        <w:top w:val="none" w:sz="0" w:space="0" w:color="auto"/>
        <w:left w:val="none" w:sz="0" w:space="0" w:color="auto"/>
        <w:bottom w:val="none" w:sz="0" w:space="0" w:color="auto"/>
        <w:right w:val="none" w:sz="0" w:space="0" w:color="auto"/>
      </w:divBdr>
      <w:divsChild>
        <w:div w:id="1902137261">
          <w:marLeft w:val="547"/>
          <w:marRight w:val="0"/>
          <w:marTop w:val="0"/>
          <w:marBottom w:val="0"/>
          <w:divBdr>
            <w:top w:val="none" w:sz="0" w:space="0" w:color="auto"/>
            <w:left w:val="none" w:sz="0" w:space="0" w:color="auto"/>
            <w:bottom w:val="none" w:sz="0" w:space="0" w:color="auto"/>
            <w:right w:val="none" w:sz="0" w:space="0" w:color="auto"/>
          </w:divBdr>
        </w:div>
      </w:divsChild>
    </w:div>
    <w:div w:id="15053661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4579160B947CFF4D96A92F2CB435850F" ma:contentTypeVersion="11" ma:contentTypeDescription="新しいドキュメントを作成します。" ma:contentTypeScope="" ma:versionID="e882bcc9b9edd1afaedaf395cae63e11">
  <xsd:schema xmlns:xsd="http://www.w3.org/2001/XMLSchema" xmlns:xs="http://www.w3.org/2001/XMLSchema" xmlns:p="http://schemas.microsoft.com/office/2006/metadata/properties" xmlns:ns2="0bc37736-cee6-47c2-883e-9439606e3c62" xmlns:ns3="5a0462ee-0c84-4597-a64d-f886a5dd04ba" targetNamespace="http://schemas.microsoft.com/office/2006/metadata/properties" ma:root="true" ma:fieldsID="2ea915d636f459bcb80bf4a498a5a846" ns2:_="" ns3:_="">
    <xsd:import namespace="0bc37736-cee6-47c2-883e-9439606e3c62"/>
    <xsd:import namespace="5a0462ee-0c84-4597-a64d-f886a5dd04b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c37736-cee6-47c2-883e-9439606e3c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55f4c47a-015a-49f5-851f-1af3a137694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0462ee-0c84-4597-a64d-f886a5dd04b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462ede2-4c66-4cc4-8667-96ff6f8705df}" ma:internalName="TaxCatchAll" ma:showField="CatchAllData" ma:web="5a0462ee-0c84-4597-a64d-f886a5dd04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5a0462ee-0c84-4597-a64d-f886a5dd04ba" xsi:nil="true"/>
    <lcf76f155ced4ddcb4097134ff3c332f xmlns="0bc37736-cee6-47c2-883e-9439606e3c6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7E9BF74-8D0D-4111-A9B7-48A963D75B3A}">
  <ds:schemaRefs>
    <ds:schemaRef ds:uri="http://schemas.openxmlformats.org/officeDocument/2006/bibliography"/>
  </ds:schemaRefs>
</ds:datastoreItem>
</file>

<file path=customXml/itemProps2.xml><?xml version="1.0" encoding="utf-8"?>
<ds:datastoreItem xmlns:ds="http://schemas.openxmlformats.org/officeDocument/2006/customXml" ds:itemID="{2FC47581-2C71-4C2A-B8B4-3C266E245478}">
  <ds:schemaRefs>
    <ds:schemaRef ds:uri="http://schemas.microsoft.com/sharepoint/v3/contenttype/forms"/>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1A4AE3E0-2425-4E22-A819-F449B8BF71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c37736-cee6-47c2-883e-9439606e3c62"/>
    <ds:schemaRef ds:uri="5a0462ee-0c84-4597-a64d-f886a5dd04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ECC71DC-8B59-4979-A94F-1FC4D22E5C62}">
  <ds:schemaRefs>
    <ds:schemaRef ds:uri="http://schemas.microsoft.com/office/2006/metadata/properties"/>
    <ds:schemaRef ds:uri="http://schemas.microsoft.com/office/infopath/2007/PartnerControls"/>
    <ds:schemaRef ds:uri="5a0462ee-0c84-4597-a64d-f886a5dd04ba"/>
    <ds:schemaRef ds:uri="0bc37736-cee6-47c2-883e-9439606e3c62"/>
  </ds:schemaRefs>
</ds:datastoreItem>
</file>

<file path=docMetadata/LabelInfo.xml><?xml version="1.0" encoding="utf-8"?>
<clbl:labelList xmlns:clbl="http://schemas.microsoft.com/office/2020/mipLabelMetadata">
  <clbl:label id="{84033c2b-00f7-40c7-8f48-15b44c4f841c}" enabled="1" method="Privileged" siteId="{615d96c1-231f-40d5-b2ef-46a3c20be1f2}" contentBits="0" removed="0"/>
</clbl:labelList>
</file>

<file path=docProps/app.xml><?xml version="1.0" encoding="utf-8"?>
<Properties xmlns="http://schemas.openxmlformats.org/officeDocument/2006/extended-properties" xmlns:vt="http://schemas.openxmlformats.org/officeDocument/2006/docPropsVTypes">
  <Template>Normal.dotm</Template>
  <TotalTime>120</TotalTime>
  <Pages>1</Pages>
  <Words>903</Words>
  <Characters>5148</Characters>
  <Application>Microsoft Office Word</Application>
  <DocSecurity>0</DocSecurity>
  <Lines>42</Lines>
  <Paragraphs>12</Paragraphs>
  <ScaleCrop>false</ScaleCrop>
  <HeadingPairs>
    <vt:vector size="2" baseType="variant">
      <vt:variant>
        <vt:lpstr>タイトル</vt:lpstr>
      </vt:variant>
      <vt:variant>
        <vt:i4>1</vt:i4>
      </vt:variant>
    </vt:vector>
  </HeadingPairs>
  <TitlesOfParts>
    <vt:vector size="1" baseType="lpstr">
      <vt:lpstr>報告書書式</vt:lpstr>
    </vt:vector>
  </TitlesOfParts>
  <Company/>
  <LinksUpToDate>false</LinksUpToDate>
  <CharactersWithSpaces>6039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報告書書式</dc:title>
  <dc:creator>MRI</dc:creator>
  <cp:lastModifiedBy>帆足 弘治</cp:lastModifiedBy>
  <cp:revision>15</cp:revision>
  <cp:lastPrinted>2025-03-30T23:36:00Z</cp:lastPrinted>
  <dcterms:created xsi:type="dcterms:W3CDTF">2025-03-25T23:48:00Z</dcterms:created>
  <dcterms:modified xsi:type="dcterms:W3CDTF">2025-04-28T04:12:00Z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1041-10.8.2.6709</vt:lpwstr>
  </property>
  <property fmtid="{D5CDD505-2E9C-101B-9397-08002B2CF9AE}" pid="3" name="ContentTypeId">
    <vt:lpwstr>0x0101004579160B947CFF4D96A92F2CB435850F</vt:lpwstr>
  </property>
</Properties>
</file>