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0B0" w14:textId="16ADED6B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B/L-2020-010）</w:t>
      </w:r>
    </w:p>
    <w:p w14:paraId="2F2E6E75" w14:textId="77777777" w:rsidR="009F052D" w:rsidRDefault="004958EB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9F052D" w14:paraId="47CA5657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0555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6FED0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9F052D" w14:paraId="2373EA38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F2D36" w14:textId="147F1540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62FC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9F052D" w14:paraId="7E30ABDA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D22AA" w14:textId="77777777" w:rsidR="009F052D" w:rsidRDefault="004958EB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4578FB4" w14:textId="60B45EFD" w:rsidR="009F052D" w:rsidRDefault="004958EB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反映対象バ－ジョン：</w:t>
            </w:r>
          </w:p>
        </w:tc>
      </w:tr>
      <w:tr w:rsidR="009F052D" w14:paraId="3EBCD97B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DC4A1" w14:textId="02AD0C12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企業識別コ－ド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8AD26D5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5B7AB2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2C93C2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2D6EF7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06CC6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CDB6621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7E9BF2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5719BA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182D76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38E544C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644C55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5753A3B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052D" w14:paraId="4D0317AE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02563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309F9A53" w14:textId="77777777" w:rsidR="009F052D" w:rsidRDefault="004958EB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  <w:p w14:paraId="1AA7E30E" w14:textId="77777777" w:rsidR="00314E74" w:rsidRDefault="00314E74">
            <w:pPr>
              <w:jc w:val="center"/>
              <w:rPr>
                <w:rFonts w:ascii="ＭＳ 明朝" w:hAnsi="Times New Roman"/>
                <w:color w:val="000000"/>
              </w:rPr>
            </w:pPr>
          </w:p>
          <w:p w14:paraId="5F60BAEA" w14:textId="57BA751C" w:rsidR="00314E74" w:rsidRDefault="00314E74">
            <w:pPr>
              <w:jc w:val="center"/>
              <w:rPr>
                <w:rFonts w:ascii="ＭＳ 明朝" w:hAnsi="Times New Roman"/>
                <w:color w:val="000000"/>
              </w:rPr>
            </w:pPr>
            <w:r w:rsidRPr="00314E74">
              <w:rPr>
                <w:rFonts w:ascii="ＭＳ 明朝" w:hAnsi="Times New Roman" w:hint="eastAsia"/>
                <w:color w:val="000000"/>
              </w:rPr>
              <w:t>2020年度　標準委員会　第1回</w:t>
            </w:r>
            <w:r>
              <w:rPr>
                <w:rFonts w:ascii="ＭＳ 明朝" w:hAnsi="Times New Roman" w:hint="eastAsia"/>
                <w:color w:val="000000"/>
              </w:rPr>
              <w:t>：承認</w:t>
            </w:r>
          </w:p>
          <w:p w14:paraId="30D741C6" w14:textId="35BE44C3" w:rsidR="00314E74" w:rsidRDefault="00314E74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46A7737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04462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73C12BC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5E22003D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71EC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293233B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21BB66A0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5CD9F3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3B3617BB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01081" w14:textId="640019D1" w:rsidR="009F052D" w:rsidRDefault="004958EB" w:rsidP="00EA3377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消費税コ－ドを利用するメッセ</w:t>
            </w:r>
            <w:r w:rsidR="00EA3377">
              <w:rPr>
                <w:rFonts w:asciiTheme="minorHAnsi" w:eastAsia="ＭＳ Ｐ明朝" w:hAnsiTheme="minorHAnsi" w:hint="eastAsia"/>
                <w:szCs w:val="21"/>
              </w:rPr>
              <w:t>ー</w:t>
            </w:r>
            <w:r>
              <w:rPr>
                <w:rFonts w:asciiTheme="minorHAnsi" w:eastAsia="ＭＳ Ｐ明朝" w:hAnsiTheme="minorHAnsi" w:hint="eastAsia"/>
                <w:szCs w:val="21"/>
              </w:rPr>
              <w:t>ジ</w:t>
            </w:r>
            <w:r>
              <w:rPr>
                <w:rFonts w:asciiTheme="minorHAnsi" w:eastAsia="ＭＳ Ｐ明朝" w:hAnsiTheme="minorHAnsi" w:hint="eastAsia"/>
                <w:szCs w:val="21"/>
              </w:rPr>
              <w:t>(</w:t>
            </w:r>
            <w:r>
              <w:rPr>
                <w:rFonts w:asciiTheme="minorHAnsi" w:eastAsia="ＭＳ Ｐ明朝" w:hAnsiTheme="minorHAnsi" w:hint="eastAsia"/>
                <w:szCs w:val="21"/>
              </w:rPr>
              <w:t>出来高・請求・立替メッセ</w:t>
            </w:r>
            <w:r w:rsidR="00EA3377">
              <w:rPr>
                <w:rFonts w:asciiTheme="minorHAnsi" w:eastAsia="ＭＳ Ｐ明朝" w:hAnsiTheme="minorHAnsi" w:hint="eastAsia"/>
                <w:szCs w:val="21"/>
              </w:rPr>
              <w:t>ー</w:t>
            </w:r>
            <w:r>
              <w:rPr>
                <w:rFonts w:asciiTheme="minorHAnsi" w:eastAsia="ＭＳ Ｐ明朝" w:hAnsiTheme="minorHAnsi" w:hint="eastAsia"/>
                <w:szCs w:val="21"/>
              </w:rPr>
              <w:t>ジの内訳明細は税抜き形式</w:t>
            </w:r>
            <w:r>
              <w:rPr>
                <w:rFonts w:asciiTheme="minorHAnsi" w:eastAsia="ＭＳ Ｐ明朝" w:hAnsiTheme="minorHAnsi" w:hint="eastAsia"/>
                <w:szCs w:val="21"/>
              </w:rPr>
              <w:t>)</w:t>
            </w:r>
          </w:p>
        </w:tc>
      </w:tr>
      <w:tr w:rsidR="009F052D" w14:paraId="650EA15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25DF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C6E93B0" w14:textId="77777777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592478D7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673CA8E5" w14:textId="43D2F634" w:rsidR="009F052D" w:rsidRDefault="004958E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運用上の煩雑さや各社対応不可との理由から、</w:t>
            </w:r>
            <w:r w:rsidR="0012446D">
              <w:rPr>
                <w:rFonts w:ascii="ＭＳ 明朝" w:hAnsi="Times New Roman" w:hint="eastAsia"/>
              </w:rPr>
              <w:t>消費税の</w:t>
            </w:r>
            <w:r>
              <w:rPr>
                <w:rFonts w:ascii="ＭＳ 明朝" w:hAnsi="Times New Roman" w:hint="eastAsia"/>
              </w:rPr>
              <w:t>内税(消費税込み)/外税(消費税抜き)</w:t>
            </w:r>
            <w:r w:rsidR="0012446D">
              <w:rPr>
                <w:rFonts w:ascii="ＭＳ 明朝" w:hAnsi="Times New Roman" w:hint="eastAsia"/>
              </w:rPr>
              <w:t>は</w:t>
            </w:r>
            <w:r w:rsidR="00EA3377">
              <w:rPr>
                <w:rFonts w:ascii="ＭＳ 明朝" w:hAnsi="Times New Roman" w:hint="eastAsia"/>
              </w:rPr>
              <w:t>鑑</w:t>
            </w:r>
            <w:r w:rsidR="0012446D">
              <w:rPr>
                <w:rFonts w:ascii="ＭＳ 明朝" w:hAnsi="Times New Roman" w:hint="eastAsia"/>
              </w:rPr>
              <w:t>で示すことが望ましいという意見があった。各メッセージの使用</w:t>
            </w:r>
            <w:r>
              <w:rPr>
                <w:rFonts w:ascii="ＭＳ 明朝" w:hAnsi="Times New Roman" w:hint="eastAsia"/>
              </w:rPr>
              <w:t>は以下のとおり。</w:t>
            </w:r>
          </w:p>
          <w:p w14:paraId="1D283C66" w14:textId="77777777" w:rsidR="009F052D" w:rsidRDefault="009F052D">
            <w:pPr>
              <w:ind w:firstLineChars="100" w:firstLine="210"/>
              <w:rPr>
                <w:rFonts w:ascii="ＭＳ 明朝" w:hAnsi="Times New Roman"/>
              </w:rPr>
            </w:pPr>
          </w:p>
          <w:tbl>
            <w:tblPr>
              <w:tblW w:w="941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3248"/>
              <w:gridCol w:w="3060"/>
            </w:tblGrid>
            <w:tr w:rsidR="00C86463" w14:paraId="326345D9" w14:textId="77777777" w:rsidTr="00C86463">
              <w:trPr>
                <w:trHeight w:val="270"/>
              </w:trPr>
              <w:tc>
                <w:tcPr>
                  <w:tcW w:w="3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397A6A" w14:textId="77777777" w:rsidR="00C86463" w:rsidRDefault="00C86463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A6E3AD" w14:textId="77777777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B0569F" w14:textId="77777777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明細</w:t>
                  </w:r>
                </w:p>
              </w:tc>
            </w:tr>
            <w:tr w:rsidR="00C86463" w14:paraId="0453C476" w14:textId="77777777" w:rsidTr="00C86463">
              <w:trPr>
                <w:trHeight w:val="270"/>
              </w:trPr>
              <w:tc>
                <w:tcPr>
                  <w:tcW w:w="3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29886C" w14:textId="77777777" w:rsidR="00C86463" w:rsidRDefault="00C86463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46FA6" w14:textId="77777777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[57]消費税コード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5EFE3" w14:textId="77777777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[1220]明細別消費税コード</w:t>
                  </w:r>
                </w:p>
              </w:tc>
            </w:tr>
            <w:tr w:rsidR="00C86463" w14:paraId="61D463E7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8C418D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建築積算依頼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B73F2" w14:textId="451D689E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  <w:r w:rsidR="00314E74"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F6223" w14:textId="1F794DFF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7524876B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0982FD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建築積算回答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2F73C" w14:textId="6BFE738F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0C2ECF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68C22" w14:textId="449EA779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1158F2FE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6C02C5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建築見積依頼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2EC72" w14:textId="00E38108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0C2ECF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51949" w14:textId="274EAB85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10BDE150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6EAAE8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建築見積回答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F3556" w14:textId="67267867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0C2ECF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0B8A6" w14:textId="5608853C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6E1F9E1E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F797A20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設備見積依頼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F0314" w14:textId="1545886D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0C2ECF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2D15B" w14:textId="414D2D7C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802127D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01D48B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設備見積回答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3A4D9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C9C13" w14:textId="6FAE6471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0CC5348A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28C2B76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設備機器見積依頼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C424F" w14:textId="4F822927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763709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0322B" w14:textId="6E3FF3AD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26719090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7D4B3B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設備機器見積回答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BD9A5" w14:textId="545BF228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763709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0F6DA" w14:textId="513A5CD9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A3E1A34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C39FCE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購買見積依頼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68439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B681D" w14:textId="38930BCD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333F30C8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802305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購買見積回答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C4066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42682" w14:textId="218A5778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473F2527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3F49D7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見積不採用通知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08723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4073F4" w14:textId="6697C8B9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74882DEC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C811991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確定注文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EBCB2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3FD87" w14:textId="554C2C2E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FB9D9CA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56BC42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注文請け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0FDD4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16078" w14:textId="6CD75656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0A52BCF2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E4F2A5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鑑項目合意変更申込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DA319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DD454" w14:textId="60D9D16C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1E8C3138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3274617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鑑項目合意変更承諾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8A058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EF3DA" w14:textId="11ADB5C1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0B1328AA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348E293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合意解除申込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8E1D8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2749F" w14:textId="509001A8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72733851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0BAA5E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合意解除承諾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3C338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C183E" w14:textId="70E36ED3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1E010DDE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447C14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一方的解除通知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8E075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CB8DA" w14:textId="3303B0E5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42A5587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97DAECE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合意打切申込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7CE4E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4FAF0" w14:textId="11737E93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70232E74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200FA7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合意打切承諾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5844A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D1E82" w14:textId="18CB6186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526B4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2B5FF43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BA077D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一方的打切通知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DF6E3" w14:textId="77777777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6CB7B" w14:textId="5378A45D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526B4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2CDF8F58" w14:textId="77777777" w:rsidTr="00C86463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B021C63" w14:textId="77777777" w:rsidR="00C86463" w:rsidRDefault="00C86463" w:rsidP="004958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工事物件案内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7D4C3" w14:textId="6F840E98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E55E4" w14:textId="321673AA" w:rsidR="00C86463" w:rsidRDefault="00C86463" w:rsidP="004958EB">
                  <w:pPr>
                    <w:jc w:val="center"/>
                    <w:rPr>
                      <w:rFonts w:ascii="ＭＳ 明朝" w:hAnsi="Times New Roman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168610F8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78AE954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出来高要請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6047F" w14:textId="1C5BA9AB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16EED" w14:textId="43737575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7781237B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045C074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出来高報告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4EB1E" w14:textId="2FF06DD0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8A29F" w14:textId="1ADA3F2F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35D33FF1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03B12A1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出来高確認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68885" w14:textId="7AEE3D63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7A0B4" w14:textId="6610009E" w:rsidR="00DA5BEB" w:rsidRDefault="00DA5BEB" w:rsidP="00DA5BEB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0749A582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48C989" w14:textId="77777777" w:rsidR="00C86463" w:rsidRDefault="00C86463" w:rsidP="00C86463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立替金報告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83D18" w14:textId="77777777" w:rsidR="00C86463" w:rsidRDefault="00C86463" w:rsidP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121EF" w14:textId="5AE8A7CC" w:rsidR="00C86463" w:rsidRDefault="00C86463" w:rsidP="00C86463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557F740B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5F234D" w14:textId="77777777" w:rsidR="00C86463" w:rsidRDefault="00C86463" w:rsidP="00C86463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立替金確認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A07DA" w14:textId="77777777" w:rsidR="00C86463" w:rsidRDefault="00C86463" w:rsidP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883EC" w14:textId="2C58B137" w:rsidR="00C86463" w:rsidRDefault="00C86463" w:rsidP="00C86463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30CA60DA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93B872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7A250" w14:textId="3226B4E4" w:rsidR="00DA5BEB" w:rsidRDefault="00DA5BEB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162976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00FD0" w14:textId="69AD3637" w:rsidR="00DA5BEB" w:rsidRDefault="00DA5BEB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37420F36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F24F4E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請求確認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94173" w14:textId="30D5EAF0" w:rsidR="00DA5BEB" w:rsidRDefault="00DA5BEB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162976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061FA" w14:textId="3B3BFB80" w:rsidR="00DA5BEB" w:rsidRDefault="00DA5BEB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DA5BEB" w14:paraId="4915447D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C4E5D1C" w14:textId="77777777" w:rsidR="00DA5BEB" w:rsidRDefault="00DA5BEB" w:rsidP="00DA5BE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支払通知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6FAD9" w14:textId="12BFC1E5" w:rsidR="00DA5BEB" w:rsidRDefault="00DA5BEB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F10E8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8E605" w14:textId="1943D75C" w:rsidR="00DA5BEB" w:rsidRDefault="00EA3377" w:rsidP="00DA5BEB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68A2DC1E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FC9F36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49357" w14:textId="226FFA4C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415024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8CA10" w14:textId="1CFCCC6A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14E74" w14:paraId="5308B3C2" w14:textId="77777777" w:rsidTr="00314E74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E36CC0" w14:textId="77777777" w:rsidR="00314E74" w:rsidRDefault="00314E74" w:rsidP="00314E74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工事請負契約外請求確認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FD346" w14:textId="42671AC6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415024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78792" w14:textId="4D7CEEB1" w:rsidR="00314E74" w:rsidRDefault="00314E74" w:rsidP="00314E74">
                  <w:pPr>
                    <w:jc w:val="center"/>
                    <w:rPr>
                      <w:rFonts w:ascii="ＭＳ 明朝" w:hAnsi="Times New Roman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10B464B2" w14:textId="77777777" w:rsidTr="00C86463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4AF27D" w14:textId="77777777" w:rsidR="00C86463" w:rsidRDefault="00C86463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基本契約申込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55E81" w14:textId="6079145A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4F3E8" w14:textId="70758FF3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C86463" w14:paraId="66070DB1" w14:textId="77777777" w:rsidTr="00C86463">
              <w:trPr>
                <w:trHeight w:val="270"/>
              </w:trPr>
              <w:tc>
                <w:tcPr>
                  <w:tcW w:w="3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87A97F" w14:textId="77777777" w:rsidR="00C86463" w:rsidRDefault="00C86463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基本契約承諾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E6D1D" w14:textId="173C65A0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76382" w14:textId="1C8244B1" w:rsidR="00C86463" w:rsidRDefault="00C86463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</w:tbl>
          <w:p w14:paraId="37A529B3" w14:textId="66B2470A" w:rsidR="009F052D" w:rsidRDefault="00314E74" w:rsidP="00314E74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※CI-NET実装規約Ver2.1 ad.8と異なる箇所</w:t>
            </w:r>
          </w:p>
          <w:p w14:paraId="563D8F2B" w14:textId="77777777" w:rsidR="009F052D" w:rsidRDefault="009F052D">
            <w:pPr>
              <w:ind w:firstLineChars="100" w:firstLine="210"/>
              <w:rPr>
                <w:rFonts w:ascii="ＭＳ 明朝" w:hAnsi="Times New Roman"/>
              </w:rPr>
            </w:pPr>
          </w:p>
          <w:p w14:paraId="12AA47FB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（1）改訂内容</w:t>
            </w:r>
          </w:p>
          <w:p w14:paraId="47A92968" w14:textId="77777777" w:rsidR="00517C6B" w:rsidRDefault="00517C6B" w:rsidP="00517C6B">
            <w:pPr>
              <w:ind w:firstLineChars="100" w:firstLine="210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CI-NET</w:t>
            </w:r>
            <w:r>
              <w:t xml:space="preserve"> LiteS</w:t>
            </w:r>
            <w:r>
              <w:rPr>
                <w:rFonts w:hint="eastAsia"/>
              </w:rPr>
              <w:t>実装規約</w:t>
            </w:r>
            <w:r>
              <w:rPr>
                <w:rFonts w:hint="eastAsia"/>
              </w:rPr>
              <w:t>Ver.2.1 ad.</w:t>
            </w:r>
            <w:r>
              <w:t>8</w:t>
            </w:r>
            <w:r>
              <w:rPr>
                <w:rFonts w:hint="eastAsia"/>
              </w:rPr>
              <w:t xml:space="preserve"> P309</w:t>
            </w:r>
            <w:r>
              <w:rPr>
                <w:rFonts w:hint="eastAsia"/>
              </w:rPr>
              <w:t>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9127"/>
            </w:tblGrid>
            <w:tr w:rsidR="00517C6B" w14:paraId="4382D301" w14:textId="77777777" w:rsidTr="00E779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39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</w:tcPr>
                <w:p w14:paraId="3FA667CD" w14:textId="77777777" w:rsidR="00517C6B" w:rsidRDefault="00517C6B" w:rsidP="00517C6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12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6DE90853" w14:textId="77777777" w:rsidR="00517C6B" w:rsidRDefault="00517C6B" w:rsidP="00517C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FF144BA" w14:textId="77777777" w:rsidR="00517C6B" w:rsidRDefault="00517C6B" w:rsidP="00517C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・・・</w:t>
                  </w:r>
                </w:p>
                <w:p w14:paraId="05E64EB1" w14:textId="77777777" w:rsidR="00517C6B" w:rsidRDefault="00517C6B" w:rsidP="00517C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F659BD6" w14:textId="77777777" w:rsidR="00517C6B" w:rsidRDefault="00517C6B" w:rsidP="00517C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■明細デ－タの扱いについて</w:t>
                  </w:r>
                </w:p>
                <w:p w14:paraId="28186225" w14:textId="77777777" w:rsidR="00517C6B" w:rsidRDefault="00517C6B" w:rsidP="00517C6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A79F397" w14:textId="77777777" w:rsidR="00517C6B" w:rsidRDefault="00517C6B" w:rsidP="00517C6B">
                  <w:pPr>
                    <w:ind w:firstLineChars="100" w:firstLine="2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hint="eastAsia"/>
                    </w:rPr>
                    <w:t>明細デ－タの扱いについて､運用上留意しておいた方がよい点を、</w:t>
                  </w:r>
                  <w:r>
                    <w:rPr>
                      <w:rFonts w:hint="eastAsia"/>
                    </w:rPr>
                    <w:t>CI-NET LiteS</w:t>
                  </w:r>
                  <w:r>
                    <w:rPr>
                      <w:rFonts w:hint="eastAsia"/>
                    </w:rPr>
                    <w:t>実装規約　指針・参考資料「</w:t>
                  </w:r>
                  <w:r>
                    <w:rPr>
                      <w:rFonts w:hint="eastAsia"/>
                    </w:rPr>
                    <w:t xml:space="preserve">B. </w:t>
                  </w:r>
                  <w:r>
                    <w:rPr>
                      <w:rFonts w:hint="eastAsia"/>
                    </w:rPr>
                    <w:t>参考資料　Ⅵ．</w:t>
                  </w:r>
                  <w:r>
                    <w:rPr>
                      <w:rFonts w:hint="eastAsia"/>
                    </w:rPr>
                    <w:t>CI-NET LiteS</w:t>
                  </w:r>
                  <w:r>
                    <w:rPr>
                      <w:rFonts w:hint="eastAsia"/>
                    </w:rPr>
                    <w:t xml:space="preserve">実装規約における実際の運用上の留意点　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明細なしメッセ－ジのデ－タ交換の可否」に記載している。</w:t>
                  </w:r>
                </w:p>
              </w:tc>
            </w:tr>
            <w:tr w:rsidR="00517C6B" w14:paraId="2F58085E" w14:textId="77777777" w:rsidTr="00E77970">
              <w:trPr>
                <w:trHeight w:val="724"/>
              </w:trPr>
              <w:tc>
                <w:tcPr>
                  <w:tcW w:w="398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E7FF"/>
                </w:tcPr>
                <w:p w14:paraId="0CE59D77" w14:textId="77777777" w:rsidR="00517C6B" w:rsidRDefault="00517C6B" w:rsidP="00517C6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FD69860" w14:textId="77777777" w:rsidR="00517C6B" w:rsidRDefault="00517C6B" w:rsidP="00517C6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46A072EA" w14:textId="77777777" w:rsidR="00517C6B" w:rsidRDefault="00517C6B" w:rsidP="00517C6B">
                  <w:pPr>
                    <w:rPr>
                      <w:rFonts w:ascii="ＭＳ 明朝" w:hAnsi="Times New Roman"/>
                    </w:rPr>
                  </w:pPr>
                </w:p>
                <w:p w14:paraId="14656542" w14:textId="77777777" w:rsidR="00517C6B" w:rsidRDefault="00517C6B" w:rsidP="00517C6B">
                  <w:r>
                    <w:rPr>
                      <w:rFonts w:hint="eastAsia"/>
                    </w:rPr>
                    <w:t>・・・</w:t>
                  </w:r>
                </w:p>
                <w:p w14:paraId="10EA5E2F" w14:textId="77777777" w:rsidR="00517C6B" w:rsidRDefault="00517C6B" w:rsidP="00517C6B"/>
                <w:p w14:paraId="0A2BF650" w14:textId="66EE554B" w:rsidR="00517C6B" w:rsidRDefault="00517C6B" w:rsidP="00517C6B">
                  <w:r>
                    <w:rPr>
                      <w:rFonts w:hint="eastAsia"/>
                    </w:rPr>
                    <w:t>■明細デ－タの扱いについて</w:t>
                  </w:r>
                </w:p>
                <w:p w14:paraId="604B1036" w14:textId="77777777" w:rsidR="003D5945" w:rsidRDefault="003D5945" w:rsidP="00517C6B"/>
                <w:p w14:paraId="5395083E" w14:textId="46B578E3" w:rsidR="00517C6B" w:rsidRDefault="003D5945" w:rsidP="003D594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明細デ－タの扱いについて､運用上留意しておいた方がよい点を、</w:t>
                  </w:r>
                  <w:r>
                    <w:rPr>
                      <w:rFonts w:hint="eastAsia"/>
                    </w:rPr>
                    <w:t>CI-NET LiteS</w:t>
                  </w:r>
                  <w:r>
                    <w:rPr>
                      <w:rFonts w:hint="eastAsia"/>
                    </w:rPr>
                    <w:t>実装規約　指針・参考資料「</w:t>
                  </w:r>
                  <w:r>
                    <w:rPr>
                      <w:rFonts w:hint="eastAsia"/>
                    </w:rPr>
                    <w:t xml:space="preserve">B. </w:t>
                  </w:r>
                  <w:r>
                    <w:rPr>
                      <w:rFonts w:hint="eastAsia"/>
                    </w:rPr>
                    <w:t>参考資料　Ⅵ．</w:t>
                  </w:r>
                  <w:r>
                    <w:rPr>
                      <w:rFonts w:hint="eastAsia"/>
                    </w:rPr>
                    <w:t>CI-NET LiteS</w:t>
                  </w:r>
                  <w:r>
                    <w:rPr>
                      <w:rFonts w:hint="eastAsia"/>
                    </w:rPr>
                    <w:t xml:space="preserve">実装規約における実際の運用上の留意点　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明細なしメッセ－ジのデ－タ交換の可否」に記載している。</w:t>
                  </w:r>
                </w:p>
                <w:p w14:paraId="4A260343" w14:textId="70F3D96C" w:rsidR="00517C6B" w:rsidRDefault="00314E74" w:rsidP="00EA3377">
                  <w:pPr>
                    <w:autoSpaceDE w:val="0"/>
                    <w:autoSpaceDN w:val="0"/>
                    <w:adjustRightInd w:val="0"/>
                    <w:ind w:firstLineChars="100" w:firstLine="200"/>
                    <w:jc w:val="left"/>
                    <w:rPr>
                      <w:rFonts w:ascii="ＭＳ 明朝" w:hAnsi="Times New Roman"/>
                    </w:rPr>
                  </w:pPr>
                  <w:r w:rsidRPr="005368F8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出来高要請、出来高報告、出来高確認、立替金報告、立替金確認、の各メッセージで</w:t>
                  </w:r>
                  <w:r w:rsidRPr="005368F8">
                    <w:rPr>
                      <w:rFonts w:ascii="ＭＳ 明朝" w:hAnsi="Times New Roman" w:hint="eastAsia"/>
                      <w:color w:val="FF0000"/>
                    </w:rPr>
                    <w:t>内訳明細を</w:t>
                  </w:r>
                  <w:r w:rsidRPr="00C46D3C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消費税抜き</w:t>
                  </w:r>
                  <w:r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(</w:t>
                  </w:r>
                  <w:r w:rsidRPr="00C46D3C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外税</w:t>
                  </w:r>
                  <w:r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)を使用する場合は、</w:t>
                  </w:r>
                  <w:r w:rsidR="005368F8">
                    <w:rPr>
                      <w:rFonts w:ascii="ＭＳ 明朝" w:hAnsi="Times New Roman" w:hint="eastAsia"/>
                      <w:color w:val="FF0000"/>
                    </w:rPr>
                    <w:t>確定</w:t>
                  </w:r>
                  <w:r w:rsidR="00517C6B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注文書</w:t>
                  </w:r>
                  <w:r w:rsidR="00517C6B" w:rsidRPr="00E77970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・</w:t>
                  </w:r>
                  <w:r w:rsidR="005368F8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注文</w:t>
                  </w:r>
                  <w:r w:rsidR="00517C6B" w:rsidRPr="00E77970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請け書</w:t>
                  </w:r>
                  <w:r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は</w:t>
                  </w:r>
                  <w:r w:rsidRPr="00C46D3C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消費税抜き</w:t>
                  </w:r>
                  <w:r w:rsidR="00EA3377">
                    <w:rPr>
                      <w:rFonts w:ascii="ＭＳ 明朝" w:hAnsi="Times New Roman" w:hint="eastAsia"/>
                      <w:color w:val="FF0000"/>
                    </w:rPr>
                    <w:t>(</w:t>
                  </w:r>
                  <w:r>
                    <w:rPr>
                      <w:rFonts w:ascii="ＭＳ 明朝" w:hAnsi="Times New Roman" w:hint="eastAsia"/>
                      <w:color w:val="FF0000"/>
                    </w:rPr>
                    <w:t>外</w:t>
                  </w:r>
                  <w:r w:rsidR="00EA3377" w:rsidRPr="00E77970">
                    <w:rPr>
                      <w:rFonts w:ascii="ＭＳ 明朝" w:hAnsi="Times New Roman" w:hint="eastAsia"/>
                      <w:color w:val="FF0000"/>
                    </w:rPr>
                    <w:t>税</w:t>
                  </w:r>
                  <w:r w:rsidR="00EA3377">
                    <w:rPr>
                      <w:rFonts w:ascii="ＭＳ 明朝" w:hAnsi="Times New Roman" w:hint="eastAsia"/>
                      <w:color w:val="FF0000"/>
                    </w:rPr>
                    <w:t>)</w:t>
                  </w:r>
                  <w:r w:rsidR="00517C6B" w:rsidRPr="00E77970"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で契約</w:t>
                  </w:r>
                  <w:r>
                    <w:rPr>
                      <w:rFonts w:ascii="ＭＳ Ｐ明朝" w:eastAsia="ＭＳ Ｐ明朝" w:cs="ＭＳ Ｐ明朝" w:hint="eastAsia"/>
                      <w:color w:val="FF0000"/>
                      <w:kern w:val="0"/>
                      <w:sz w:val="20"/>
                      <w:szCs w:val="20"/>
                      <w:lang w:val="ja-JP"/>
                    </w:rPr>
                    <w:t>する必要がある。</w:t>
                  </w:r>
                </w:p>
              </w:tc>
            </w:tr>
          </w:tbl>
          <w:p w14:paraId="5808CF89" w14:textId="77777777" w:rsidR="009F052D" w:rsidRDefault="009F052D" w:rsidP="00FE2366">
            <w:pPr>
              <w:rPr>
                <w:rFonts w:ascii="ＭＳ 明朝" w:hAnsi="Times New Roman"/>
              </w:rPr>
            </w:pPr>
          </w:p>
        </w:tc>
      </w:tr>
    </w:tbl>
    <w:p w14:paraId="7D50A05B" w14:textId="77777777" w:rsidR="009F052D" w:rsidRDefault="009F052D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9F052D" w14:paraId="3A771ACA" w14:textId="77777777">
        <w:trPr>
          <w:cantSplit/>
          <w:trHeight w:val="19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4B8C6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0D14532" w14:textId="77777777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67584AA8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134F16A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運用上の煩雑さや各社対応不可との理由から、CI-NET実装規約上に、内訳契約に対応しない方針で改訂することの要望があった。</w:t>
            </w:r>
          </w:p>
          <w:p w14:paraId="271E35F1" w14:textId="77777777" w:rsidR="009F052D" w:rsidRDefault="009F052D">
            <w:pPr>
              <w:ind w:firstLineChars="100" w:firstLine="210"/>
              <w:rPr>
                <w:rFonts w:eastAsia="ＭＳ Ｐ明朝"/>
              </w:rPr>
            </w:pPr>
          </w:p>
          <w:p w14:paraId="4D082E80" w14:textId="2B2A3A8D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【既存ユ－ザ等への影響】</w:t>
            </w:r>
          </w:p>
          <w:p w14:paraId="4DECB712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運用上の変更はないため、影響度は低い。</w:t>
            </w:r>
          </w:p>
          <w:p w14:paraId="0D380DD3" w14:textId="77777777" w:rsidR="009F052D" w:rsidRDefault="009F052D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064B87A3" w14:textId="77777777" w:rsidR="009F052D" w:rsidRDefault="004958E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A9F19EF" w14:textId="77777777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B/L-2020-010）</w:t>
      </w:r>
    </w:p>
    <w:p w14:paraId="64B2B59F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CI-NET標準ビジネスプロトコルおよびCI-NET LiteS実装規約に係る</w:t>
      </w:r>
    </w:p>
    <w:p w14:paraId="36EE7FC3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76A81E00" w14:textId="77777777" w:rsidR="009F052D" w:rsidRDefault="009F052D">
      <w:pPr>
        <w:spacing w:line="320" w:lineRule="exact"/>
      </w:pPr>
    </w:p>
    <w:p w14:paraId="2A93CEC0" w14:textId="77777777" w:rsidR="009F052D" w:rsidRDefault="004958EB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36F7332" w14:textId="77777777" w:rsidR="009F052D" w:rsidRDefault="009F052D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1237910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2F7AA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41EEF" w14:textId="730A4483" w:rsidR="009F052D" w:rsidRDefault="004958EB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3D3938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9F052D" w14:paraId="1FE8CE4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8242C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58CB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1A1B2F0D" w14:textId="77777777" w:rsidR="009F052D" w:rsidRDefault="004958EB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413D66DC" w14:textId="77777777" w:rsidR="009F052D" w:rsidRDefault="009F052D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BBD2DE1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9FD831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5BA92" w14:textId="0E14FA42" w:rsidR="009F052D" w:rsidRDefault="004958EB">
            <w:pPr>
              <w:spacing w:line="320" w:lineRule="exact"/>
            </w:pPr>
            <w:r>
              <w:rPr>
                <w:rFonts w:hint="eastAsia"/>
              </w:rPr>
              <w:t>（提案者、対象メッセ－ジ、新規項目名称・摘要等を記載）</w:t>
            </w:r>
          </w:p>
          <w:p w14:paraId="1E436D1A" w14:textId="57285A04" w:rsidR="009F052D" w:rsidRDefault="004958EB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消費税コ－ドを利用するメッセ－ジ</w:t>
            </w:r>
            <w:r>
              <w:rPr>
                <w:rFonts w:asciiTheme="minorHAnsi" w:eastAsia="ＭＳ Ｐ明朝" w:hAnsiTheme="minorHAnsi" w:hint="eastAsia"/>
                <w:szCs w:val="21"/>
              </w:rPr>
              <w:t>(</w:t>
            </w:r>
            <w:r>
              <w:rPr>
                <w:rFonts w:asciiTheme="minorHAnsi" w:eastAsia="ＭＳ Ｐ明朝" w:hAnsiTheme="minorHAnsi" w:hint="eastAsia"/>
                <w:szCs w:val="21"/>
              </w:rPr>
              <w:t>出来高・請求・支払メッセ－ジの内訳明細は税抜き形式</w:t>
            </w:r>
            <w:r>
              <w:rPr>
                <w:rFonts w:asciiTheme="minorHAnsi" w:eastAsia="ＭＳ Ｐ明朝" w:hAnsiTheme="minorHAnsi" w:hint="eastAsia"/>
                <w:szCs w:val="21"/>
              </w:rPr>
              <w:t>)</w:t>
            </w:r>
          </w:p>
        </w:tc>
      </w:tr>
    </w:tbl>
    <w:p w14:paraId="4395C364" w14:textId="77777777" w:rsidR="009F052D" w:rsidRDefault="009F052D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9F052D" w14:paraId="11025F8B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5A51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4AAA4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729671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9F052D" w14:paraId="2EFE5D5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81FF4" w14:textId="42123F25" w:rsidR="009F052D" w:rsidRDefault="004958EB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既存ユ－ザへの影響度合い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E9FEA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4D99D0C3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EAB351" w14:textId="77777777" w:rsidR="009F052D" w:rsidRDefault="009F052D">
            <w:pPr>
              <w:spacing w:line="280" w:lineRule="exact"/>
              <w:jc w:val="center"/>
            </w:pPr>
          </w:p>
          <w:p w14:paraId="66EDE22C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F0A913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71E603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2391E4AC" w14:textId="77777777" w:rsidR="009F052D" w:rsidRDefault="009F052D">
            <w:pPr>
              <w:spacing w:line="280" w:lineRule="exact"/>
            </w:pPr>
          </w:p>
        </w:tc>
      </w:tr>
      <w:tr w:rsidR="009F052D" w14:paraId="0577E68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4EED8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FB2C9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BEB2B1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E224EB" w14:textId="77777777" w:rsidR="009F052D" w:rsidRDefault="009F052D">
            <w:pPr>
              <w:spacing w:line="280" w:lineRule="exact"/>
              <w:jc w:val="center"/>
            </w:pPr>
          </w:p>
          <w:p w14:paraId="69AF3159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105055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AAA48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9F052D" w14:paraId="5AA774F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D2BF0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F7330E" w14:textId="510D334D" w:rsidR="009F052D" w:rsidRDefault="004958EB">
            <w:pPr>
              <w:spacing w:line="280" w:lineRule="exact"/>
            </w:pPr>
            <w:r>
              <w:rPr>
                <w:rFonts w:hint="eastAsia"/>
              </w:rPr>
              <w:t>③いずれのユ－ザの負担が大きいか</w:t>
            </w:r>
          </w:p>
          <w:p w14:paraId="746E6CC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514167" w14:textId="77777777" w:rsidR="009F052D" w:rsidRDefault="009F052D">
            <w:pPr>
              <w:spacing w:line="280" w:lineRule="exact"/>
              <w:jc w:val="center"/>
            </w:pPr>
          </w:p>
          <w:p w14:paraId="0746DE2B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4C5D19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4076480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9F052D" w14:paraId="00CED53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3FFCB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CF5E35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5E1402" w14:textId="77777777" w:rsidR="009F052D" w:rsidRDefault="009F052D">
            <w:pPr>
              <w:spacing w:line="280" w:lineRule="exact"/>
              <w:jc w:val="center"/>
            </w:pPr>
          </w:p>
          <w:p w14:paraId="5C327B20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AA51C5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C0FAF8E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9F052D" w14:paraId="326E6E8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792B4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23BB6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3BDA97E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037EC5" w14:textId="77777777" w:rsidR="009F052D" w:rsidRDefault="009F052D">
            <w:pPr>
              <w:spacing w:line="280" w:lineRule="exact"/>
              <w:jc w:val="center"/>
            </w:pPr>
          </w:p>
          <w:p w14:paraId="3D23285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8CEF36A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5CD545" w14:textId="0053A406" w:rsidR="009F052D" w:rsidRDefault="004958EB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サ－ビスおよびユ－ザ社内システムなどにて対応準備が整えられた後の対応となる。</w:t>
            </w:r>
          </w:p>
        </w:tc>
      </w:tr>
      <w:tr w:rsidR="009F052D" w14:paraId="5A830F0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37FF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A227A4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1D7756D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1C0AEF1" w14:textId="77777777" w:rsidR="009F052D" w:rsidRDefault="009F052D">
            <w:pPr>
              <w:spacing w:line="280" w:lineRule="exact"/>
              <w:jc w:val="center"/>
            </w:pPr>
          </w:p>
          <w:p w14:paraId="58040CF2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E717F00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2200B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9F052D" w14:paraId="083F6446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E54EFF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46E58" w14:textId="23C82C3C" w:rsidR="009F052D" w:rsidRDefault="004958EB">
            <w:pPr>
              <w:spacing w:line="280" w:lineRule="exact"/>
            </w:pPr>
            <w:r>
              <w:rPr>
                <w:rFonts w:hint="eastAsia"/>
              </w:rPr>
              <w:t>①他ユ－ザの賛同の有無</w:t>
            </w:r>
          </w:p>
          <w:p w14:paraId="32D9FA6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68832E" w14:textId="77777777" w:rsidR="009F052D" w:rsidRDefault="009F052D">
            <w:pPr>
              <w:spacing w:line="280" w:lineRule="exact"/>
              <w:jc w:val="center"/>
            </w:pPr>
          </w:p>
          <w:p w14:paraId="177D7147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26F641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660BCFF" w14:textId="77777777" w:rsidR="009F052D" w:rsidRDefault="009F052D">
            <w:pPr>
              <w:spacing w:line="280" w:lineRule="exact"/>
            </w:pPr>
          </w:p>
        </w:tc>
      </w:tr>
      <w:tr w:rsidR="009F052D" w14:paraId="58F47E7B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6788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47B3F4B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737EF13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7DB79AE" w14:textId="77777777" w:rsidR="009F052D" w:rsidRDefault="009F052D">
            <w:pPr>
              <w:spacing w:line="280" w:lineRule="exact"/>
              <w:jc w:val="center"/>
            </w:pPr>
          </w:p>
          <w:p w14:paraId="49D7D08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7673CA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E8ED7AA" w14:textId="77777777" w:rsidR="009F052D" w:rsidRDefault="009F052D">
            <w:pPr>
              <w:spacing w:line="280" w:lineRule="exact"/>
            </w:pPr>
          </w:p>
        </w:tc>
      </w:tr>
      <w:tr w:rsidR="009F052D" w14:paraId="4434B7C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6A519D6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6DD08D2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8A85794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D3482D7" w14:textId="77777777" w:rsidR="009F052D" w:rsidRDefault="009F052D">
            <w:pPr>
              <w:spacing w:line="280" w:lineRule="exact"/>
              <w:jc w:val="center"/>
            </w:pPr>
          </w:p>
          <w:p w14:paraId="328C1CD1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443A45EF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A99AAA8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9F052D" w14:paraId="03D5A6B7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7B822C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3D97E4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7BF8F1B9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85E35A1" w14:textId="77777777" w:rsidR="009F052D" w:rsidRDefault="009F052D">
            <w:pPr>
              <w:spacing w:line="280" w:lineRule="exact"/>
              <w:jc w:val="center"/>
            </w:pPr>
          </w:p>
          <w:p w14:paraId="713C18DC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99292A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11E045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9F052D" w14:paraId="3B87E3D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696078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3A6B8F5" w14:textId="77777777" w:rsidR="009F052D" w:rsidRDefault="009F052D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24EEB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0F6A64E4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AD384B" w14:textId="77777777" w:rsidR="009F052D" w:rsidRDefault="009F052D">
            <w:pPr>
              <w:spacing w:line="280" w:lineRule="exact"/>
              <w:jc w:val="center"/>
            </w:pPr>
          </w:p>
          <w:p w14:paraId="3355A1AA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727B984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A04F716" w14:textId="77777777" w:rsidR="009F052D" w:rsidRDefault="009F052D">
            <w:pPr>
              <w:spacing w:line="280" w:lineRule="exact"/>
            </w:pPr>
          </w:p>
        </w:tc>
      </w:tr>
      <w:tr w:rsidR="009F052D" w14:paraId="5AB3A8A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C17E0" w14:textId="77777777" w:rsidR="009F052D" w:rsidRDefault="009F052D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6CE0BE" w14:textId="77777777" w:rsidR="009F052D" w:rsidRDefault="004958EB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F68FDE" w14:textId="77777777" w:rsidR="009F052D" w:rsidRDefault="009F052D">
            <w:pPr>
              <w:spacing w:line="280" w:lineRule="exact"/>
              <w:jc w:val="center"/>
            </w:pPr>
          </w:p>
          <w:p w14:paraId="6BFA365A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903FA8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AEF32C" w14:textId="77777777" w:rsidR="009F052D" w:rsidRDefault="009F052D">
            <w:pPr>
              <w:spacing w:line="280" w:lineRule="exact"/>
            </w:pPr>
          </w:p>
        </w:tc>
      </w:tr>
      <w:tr w:rsidR="009F052D" w14:paraId="604F34BC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96442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681929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59A03E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0956042" w14:textId="77777777" w:rsidR="009F052D" w:rsidRDefault="009F052D">
            <w:pPr>
              <w:spacing w:line="280" w:lineRule="exact"/>
              <w:jc w:val="center"/>
            </w:pPr>
          </w:p>
          <w:p w14:paraId="6D9A90A0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DAB435C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F65E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59A7002A" w14:textId="77777777" w:rsidR="009F052D" w:rsidRDefault="009F052D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5EF2BD2A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E2C5D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D535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28403337" w14:textId="02866C37" w:rsidR="00FA7EDF" w:rsidRPr="00FA7EDF" w:rsidRDefault="00FA7EDF" w:rsidP="00FA7EDF">
            <w:pPr>
              <w:widowControl/>
              <w:jc w:val="left"/>
              <w:rPr>
                <w:color w:val="000000"/>
              </w:rPr>
            </w:pPr>
            <w:r w:rsidRPr="00FA7EDF">
              <w:rPr>
                <w:color w:val="000000"/>
              </w:rPr>
              <w:t xml:space="preserve">＜承認＞　</w:t>
            </w:r>
            <w:r w:rsidRPr="00FA7EDF">
              <w:rPr>
                <w:rFonts w:ascii="ＭＳ 明朝" w:hAnsi="ＭＳ 明朝" w:cs="ＭＳ 明朝" w:hint="eastAsia"/>
                <w:color w:val="000000"/>
              </w:rPr>
              <w:t>※</w:t>
            </w:r>
            <w:r w:rsidRPr="00FA7EDF">
              <w:rPr>
                <w:color w:val="000000"/>
              </w:rPr>
              <w:t>2020</w:t>
            </w:r>
            <w:r w:rsidRPr="00FA7EDF">
              <w:rPr>
                <w:color w:val="000000"/>
              </w:rPr>
              <w:t>年度標準委員会第</w:t>
            </w:r>
            <w:r>
              <w:rPr>
                <w:rFonts w:hint="eastAsia"/>
                <w:color w:val="000000"/>
              </w:rPr>
              <w:t>1</w:t>
            </w:r>
            <w:r w:rsidRPr="00FA7EDF">
              <w:rPr>
                <w:color w:val="000000"/>
              </w:rPr>
              <w:t>回（</w:t>
            </w:r>
            <w:r w:rsidRPr="00FA7EDF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  <w:r w:rsidRPr="00FA7EDF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  <w:r w:rsidRPr="00FA7EDF">
              <w:rPr>
                <w:color w:val="000000"/>
              </w:rPr>
              <w:t>/</w:t>
            </w:r>
            <w:r>
              <w:rPr>
                <w:color w:val="000000"/>
              </w:rPr>
              <w:t>27</w:t>
            </w:r>
            <w:r w:rsidRPr="00FA7EDF">
              <w:rPr>
                <w:color w:val="000000"/>
              </w:rPr>
              <w:t>)</w:t>
            </w:r>
            <w:r w:rsidRPr="00FA7EDF">
              <w:rPr>
                <w:color w:val="000000"/>
              </w:rPr>
              <w:t>にて決定</w:t>
            </w:r>
          </w:p>
          <w:p w14:paraId="65D841F8" w14:textId="280765C8" w:rsidR="009F052D" w:rsidRPr="00FA7EDF" w:rsidRDefault="00842B09">
            <w:pPr>
              <w:spacing w:line="320" w:lineRule="exact"/>
            </w:pPr>
            <w:r>
              <w:rPr>
                <w:rFonts w:hint="eastAsia"/>
                <w:color w:val="000000"/>
              </w:rPr>
              <w:t>下記対応をすることで、承認とされた。</w:t>
            </w:r>
          </w:p>
          <w:p w14:paraId="32902EE5" w14:textId="77777777" w:rsidR="00FA7EDF" w:rsidRDefault="00FA7EDF" w:rsidP="00FA7EDF">
            <w:pPr>
              <w:pStyle w:val="a"/>
              <w:ind w:left="396"/>
              <w:rPr>
                <w:kern w:val="2"/>
                <w:sz w:val="21"/>
                <w:szCs w:val="21"/>
              </w:rPr>
            </w:pPr>
            <w:r>
              <w:t>(1)</w:t>
            </w:r>
            <w:r>
              <w:rPr>
                <w:rFonts w:hint="eastAsia"/>
              </w:rPr>
              <w:t>改訂部分について、出来高・請求業務まで行う場合は、注文業務でも消費税抜き</w:t>
            </w:r>
            <w:r>
              <w:t>(</w:t>
            </w:r>
            <w:r>
              <w:rPr>
                <w:rFonts w:hint="eastAsia"/>
              </w:rPr>
              <w:t>外税</w:t>
            </w:r>
            <w:r>
              <w:t>)</w:t>
            </w:r>
            <w:r>
              <w:rPr>
                <w:rFonts w:hint="eastAsia"/>
              </w:rPr>
              <w:t>で契約手続きを行う旨に修正する。</w:t>
            </w:r>
          </w:p>
          <w:p w14:paraId="6063DD5B" w14:textId="77777777" w:rsidR="00FA7EDF" w:rsidRDefault="00FA7EDF" w:rsidP="00FA7EDF">
            <w:pPr>
              <w:pStyle w:val="a"/>
              <w:ind w:left="396"/>
            </w:pPr>
            <w:r>
              <w:rPr>
                <w:rFonts w:hint="eastAsia"/>
              </w:rPr>
              <w:t>表の明細部分において支払通知、総括請求では網掛けなしが正しい。工事請負契約外請求・請求確認では網掛けありが正しい。修正する。</w:t>
            </w:r>
          </w:p>
          <w:p w14:paraId="722FE7EA" w14:textId="77777777" w:rsidR="00FA7EDF" w:rsidRDefault="00FA7EDF" w:rsidP="00FA7EDF">
            <w:pPr>
              <w:pStyle w:val="a"/>
              <w:ind w:left="396"/>
            </w:pPr>
            <w:r>
              <w:rPr>
                <w:rFonts w:hint="eastAsia"/>
              </w:rPr>
              <w:t>網掛けによる新規項目の表現を廃止し、旧バージョンと異なるものに「※」を付けるようにする。</w:t>
            </w:r>
          </w:p>
          <w:p w14:paraId="0B588BAA" w14:textId="77777777" w:rsidR="009F052D" w:rsidRDefault="009F052D">
            <w:pPr>
              <w:spacing w:line="320" w:lineRule="exact"/>
            </w:pPr>
          </w:p>
        </w:tc>
      </w:tr>
      <w:tr w:rsidR="009F052D" w14:paraId="10F71CE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4FEE3E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38F47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64C4698" w14:textId="77777777" w:rsidR="009F052D" w:rsidRDefault="009F052D">
            <w:pPr>
              <w:spacing w:line="320" w:lineRule="exact"/>
            </w:pPr>
          </w:p>
          <w:p w14:paraId="673D3113" w14:textId="77777777" w:rsidR="009F052D" w:rsidRDefault="009F052D">
            <w:pPr>
              <w:spacing w:line="320" w:lineRule="exact"/>
            </w:pPr>
          </w:p>
          <w:p w14:paraId="3190897C" w14:textId="77777777" w:rsidR="009F052D" w:rsidRDefault="009F052D">
            <w:pPr>
              <w:spacing w:line="320" w:lineRule="exact"/>
            </w:pPr>
          </w:p>
        </w:tc>
      </w:tr>
    </w:tbl>
    <w:p w14:paraId="731BE4D6" w14:textId="77777777" w:rsidR="009F052D" w:rsidRDefault="009F052D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9F052D" w14:paraId="5D2FCB5F" w14:textId="77777777">
        <w:trPr>
          <w:trHeight w:val="705"/>
          <w:jc w:val="center"/>
        </w:trPr>
        <w:tc>
          <w:tcPr>
            <w:tcW w:w="7491" w:type="dxa"/>
          </w:tcPr>
          <w:p w14:paraId="1026E4AD" w14:textId="77777777" w:rsidR="009F052D" w:rsidRDefault="004958E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3F1F68EF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09797C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0D8649AA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73C4BA66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D99E025" w14:textId="77777777" w:rsidR="009F052D" w:rsidRDefault="009F052D">
      <w:pPr>
        <w:widowControl/>
        <w:jc w:val="left"/>
        <w:rPr>
          <w:rFonts w:ascii="ＭＳ 明朝" w:hAnsi="Times New Roman"/>
          <w:color w:val="000000"/>
        </w:rPr>
      </w:pPr>
    </w:p>
    <w:sectPr w:rsidR="009F05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B628" w14:textId="77777777" w:rsidR="0068759C" w:rsidRDefault="0068759C">
      <w:r>
        <w:separator/>
      </w:r>
    </w:p>
  </w:endnote>
  <w:endnote w:type="continuationSeparator" w:id="0">
    <w:p w14:paraId="51D01616" w14:textId="77777777" w:rsidR="0068759C" w:rsidRDefault="006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928" w14:textId="77777777" w:rsidR="009F052D" w:rsidRDefault="004958E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14:paraId="4AEADEDD" w14:textId="77777777" w:rsidR="009F052D" w:rsidRDefault="009F05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455" w14:textId="6D4FF794" w:rsidR="009F052D" w:rsidRDefault="004958EB">
    <w:pPr>
      <w:pStyle w:val="a9"/>
      <w:framePr w:wrap="around" w:vAnchor="text" w:hAnchor="margin" w:xAlign="center" w:y="1"/>
      <w:rPr>
        <w:rStyle w:val="af4"/>
      </w:rPr>
    </w:pPr>
    <w:r>
      <w:rPr>
        <w:rStyle w:val="af4"/>
        <w:rFonts w:ascii="ＭＳ Ｐゴシック" w:eastAsia="ＭＳ Ｐゴシック" w:hAnsi="ＭＳ Ｐゴシック"/>
      </w:rPr>
      <w:fldChar w:fldCharType="begin"/>
    </w:r>
    <w:r>
      <w:rPr>
        <w:rStyle w:val="af4"/>
        <w:rFonts w:ascii="ＭＳ Ｐゴシック" w:eastAsia="ＭＳ Ｐゴシック" w:hAnsi="ＭＳ Ｐゴシック"/>
      </w:rPr>
      <w:instrText xml:space="preserve">PAGE  </w:instrText>
    </w:r>
    <w:r>
      <w:rPr>
        <w:rStyle w:val="af4"/>
        <w:rFonts w:ascii="ＭＳ Ｐゴシック" w:eastAsia="ＭＳ Ｐゴシック" w:hAnsi="ＭＳ Ｐゴシック"/>
      </w:rPr>
      <w:fldChar w:fldCharType="separate"/>
    </w:r>
    <w:r w:rsidR="004B2746">
      <w:rPr>
        <w:rStyle w:val="af4"/>
        <w:rFonts w:ascii="ＭＳ Ｐゴシック" w:eastAsia="ＭＳ Ｐゴシック" w:hAnsi="ＭＳ Ｐゴシック"/>
        <w:noProof/>
      </w:rPr>
      <w:t>1</w:t>
    </w:r>
    <w:r>
      <w:rPr>
        <w:rStyle w:val="af4"/>
        <w:rFonts w:ascii="ＭＳ Ｐゴシック" w:eastAsia="ＭＳ Ｐゴシック" w:hAnsi="ＭＳ Ｐゴシック"/>
      </w:rPr>
      <w:fldChar w:fldCharType="end"/>
    </w:r>
  </w:p>
  <w:p w14:paraId="58CF04DF" w14:textId="77777777" w:rsidR="009F052D" w:rsidRDefault="009F05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6BDA" w14:textId="77777777" w:rsidR="0068759C" w:rsidRDefault="0068759C">
      <w:r>
        <w:separator/>
      </w:r>
    </w:p>
  </w:footnote>
  <w:footnote w:type="continuationSeparator" w:id="0">
    <w:p w14:paraId="57987FFA" w14:textId="77777777" w:rsidR="0068759C" w:rsidRDefault="0068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EAF" w14:textId="77777777" w:rsidR="009F052D" w:rsidRDefault="004958EB">
    <w:pPr>
      <w:pStyle w:val="af2"/>
      <w:rPr>
        <w:sz w:val="20"/>
        <w:szCs w:val="20"/>
        <w:lang w:eastAsia="zh-TW"/>
      </w:rPr>
    </w:pPr>
    <w:r>
      <w:rPr>
        <w:rFonts w:hint="eastAsia"/>
        <w:sz w:val="20"/>
        <w:szCs w:val="20"/>
        <w:lang w:eastAsia="zh-TW"/>
      </w:rPr>
      <w:t>LiteS</w:t>
    </w:r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A96E" w14:textId="2FECFE23" w:rsidR="004B2746" w:rsidRDefault="004B2746" w:rsidP="004B2746">
    <w:pPr>
      <w:pStyle w:val="af2"/>
      <w:jc w:val="right"/>
      <w:rPr>
        <w:rFonts w:asciiTheme="minorHAnsi" w:eastAsia="ＭＳ Ｐ明朝" w:hAnsi="ＭＳ Ｐ明朝" w:cs="ＭＳ Ｐ明朝"/>
        <w:szCs w:val="21"/>
      </w:rPr>
    </w:pPr>
    <w:r>
      <w:rPr>
        <w:rFonts w:asciiTheme="minorHAnsi" w:eastAsia="ＭＳ Ｐ明朝" w:hAnsi="ＭＳ Ｐ明朝" w:cs="ＭＳ Ｐ明朝"/>
        <w:szCs w:val="21"/>
      </w:rPr>
      <w:t>2020</w:t>
    </w:r>
    <w:r>
      <w:rPr>
        <w:rFonts w:asciiTheme="minorHAnsi" w:eastAsia="ＭＳ Ｐ明朝" w:hAnsi="ＭＳ Ｐ明朝" w:cs="ＭＳ Ｐ明朝" w:hint="eastAsia"/>
        <w:szCs w:val="21"/>
      </w:rPr>
      <w:t>年度情報化評議会</w:t>
    </w:r>
    <w:r>
      <w:rPr>
        <w:rFonts w:asciiTheme="minorHAnsi" w:eastAsia="ＭＳ Ｐ明朝" w:hAnsi="ＭＳ Ｐ明朝" w:cs="ＭＳ Ｐ明朝"/>
        <w:szCs w:val="21"/>
      </w:rPr>
      <w:t>(CI-NET)</w:t>
    </w:r>
    <w:r>
      <w:rPr>
        <w:rFonts w:asciiTheme="minorHAnsi" w:eastAsia="ＭＳ Ｐ明朝" w:hAnsi="ＭＳ Ｐ明朝" w:cs="ＭＳ Ｐ明朝" w:hint="eastAsia"/>
        <w:szCs w:val="21"/>
      </w:rPr>
      <w:t xml:space="preserve">　標準委員会　第</w:t>
    </w:r>
    <w:r>
      <w:rPr>
        <w:rFonts w:asciiTheme="minorHAnsi" w:eastAsia="ＭＳ Ｐ明朝" w:hAnsi="ＭＳ Ｐ明朝" w:cs="ＭＳ Ｐ明朝"/>
        <w:szCs w:val="21"/>
      </w:rPr>
      <w:t>1</w:t>
    </w:r>
    <w:r>
      <w:rPr>
        <w:rFonts w:asciiTheme="minorHAnsi" w:eastAsia="ＭＳ Ｐ明朝" w:hAnsi="ＭＳ Ｐ明朝" w:cs="ＭＳ Ｐ明朝" w:hint="eastAsia"/>
        <w:szCs w:val="21"/>
      </w:rPr>
      <w:t>回　資料</w:t>
    </w:r>
    <w:r>
      <w:rPr>
        <w:rFonts w:asciiTheme="minorHAnsi" w:eastAsia="ＭＳ Ｐ明朝" w:hAnsi="ＭＳ Ｐ明朝" w:cs="ＭＳ Ｐ明朝"/>
        <w:szCs w:val="21"/>
      </w:rPr>
      <w:t>7</w:t>
    </w:r>
    <w:r w:rsidR="00314E74">
      <w:rPr>
        <w:rFonts w:asciiTheme="minorHAnsi" w:eastAsia="ＭＳ Ｐ明朝" w:hAnsi="ＭＳ Ｐ明朝" w:cs="ＭＳ Ｐ明朝" w:hint="eastAsia"/>
        <w:szCs w:val="21"/>
      </w:rPr>
      <w:t>改</w:t>
    </w:r>
    <w:r w:rsidR="003D5945">
      <w:rPr>
        <w:rFonts w:asciiTheme="minorHAnsi" w:eastAsia="ＭＳ Ｐ明朝" w:hAnsi="ＭＳ Ｐ明朝" w:cs="ＭＳ Ｐ明朝" w:hint="eastAsia"/>
        <w:szCs w:val="21"/>
      </w:rPr>
      <w:t>2</w:t>
    </w:r>
  </w:p>
  <w:p w14:paraId="7E1D0433" w14:textId="5651A897" w:rsidR="009F052D" w:rsidRPr="004B2746" w:rsidRDefault="004B2746" w:rsidP="004B2746">
    <w:pPr>
      <w:pStyle w:val="af2"/>
      <w:jc w:val="right"/>
    </w:pPr>
    <w:r>
      <w:rPr>
        <w:rFonts w:asciiTheme="minorHAnsi" w:eastAsia="ＭＳ Ｐ明朝" w:hAnsi="ＭＳ Ｐ明朝" w:cs="ＭＳ Ｐ明朝"/>
        <w:szCs w:val="21"/>
      </w:rPr>
      <w:t>2020</w:t>
    </w:r>
    <w:r>
      <w:rPr>
        <w:rFonts w:asciiTheme="minorHAnsi" w:eastAsia="ＭＳ Ｐ明朝" w:hAnsi="ＭＳ Ｐ明朝" w:cs="ＭＳ Ｐ明朝" w:hint="eastAsia"/>
        <w:szCs w:val="21"/>
      </w:rPr>
      <w:t>年</w:t>
    </w:r>
    <w:r>
      <w:rPr>
        <w:rFonts w:asciiTheme="minorHAnsi" w:eastAsia="ＭＳ Ｐ明朝" w:hAnsi="ＭＳ Ｐ明朝" w:cs="ＭＳ Ｐ明朝"/>
        <w:szCs w:val="21"/>
      </w:rPr>
      <w:t>10</w:t>
    </w:r>
    <w:r>
      <w:rPr>
        <w:rFonts w:asciiTheme="minorHAnsi" w:eastAsia="ＭＳ Ｐ明朝" w:hAnsi="ＭＳ Ｐ明朝" w:cs="ＭＳ Ｐ明朝" w:hint="eastAsia"/>
        <w:szCs w:val="21"/>
      </w:rPr>
      <w:t>月</w:t>
    </w:r>
    <w:r>
      <w:rPr>
        <w:rFonts w:asciiTheme="minorHAnsi" w:eastAsia="ＭＳ Ｐ明朝" w:hAnsi="ＭＳ Ｐ明朝" w:cs="ＭＳ Ｐ明朝"/>
        <w:szCs w:val="21"/>
      </w:rPr>
      <w:t>27</w:t>
    </w:r>
    <w:r>
      <w:rPr>
        <w:rFonts w:asciiTheme="minorHAnsi" w:eastAsia="ＭＳ Ｐ明朝" w:hAnsi="ＭＳ Ｐ明朝" w:cs="ＭＳ Ｐ明朝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6179"/>
    <w:multiLevelType w:val="hybridMultilevel"/>
    <w:tmpl w:val="E2F687EA"/>
    <w:lvl w:ilvl="0" w:tplc="B7E2006E">
      <w:numFmt w:val="bullet"/>
      <w:pStyle w:val="a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BF6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1906"/>
    <w:rsid w:val="00033CDA"/>
    <w:rsid w:val="00036365"/>
    <w:rsid w:val="000373A5"/>
    <w:rsid w:val="00041593"/>
    <w:rsid w:val="00052236"/>
    <w:rsid w:val="00053FBF"/>
    <w:rsid w:val="000706A5"/>
    <w:rsid w:val="00070F1E"/>
    <w:rsid w:val="000712E2"/>
    <w:rsid w:val="000748BA"/>
    <w:rsid w:val="00075B7C"/>
    <w:rsid w:val="000805D5"/>
    <w:rsid w:val="00082C30"/>
    <w:rsid w:val="000831F4"/>
    <w:rsid w:val="00086525"/>
    <w:rsid w:val="00086ABD"/>
    <w:rsid w:val="00092C3D"/>
    <w:rsid w:val="00094B8B"/>
    <w:rsid w:val="00096697"/>
    <w:rsid w:val="00097322"/>
    <w:rsid w:val="00097D37"/>
    <w:rsid w:val="000A04B8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46D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30D"/>
    <w:rsid w:val="00161F9E"/>
    <w:rsid w:val="001651E9"/>
    <w:rsid w:val="001655A6"/>
    <w:rsid w:val="00166540"/>
    <w:rsid w:val="001724F3"/>
    <w:rsid w:val="001758CD"/>
    <w:rsid w:val="001850F7"/>
    <w:rsid w:val="001854F0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444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3B59"/>
    <w:rsid w:val="003052F8"/>
    <w:rsid w:val="003057D8"/>
    <w:rsid w:val="003066F0"/>
    <w:rsid w:val="00307B94"/>
    <w:rsid w:val="00310515"/>
    <w:rsid w:val="00314219"/>
    <w:rsid w:val="00314E74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938"/>
    <w:rsid w:val="003D3FE3"/>
    <w:rsid w:val="003D44AA"/>
    <w:rsid w:val="003D5945"/>
    <w:rsid w:val="003D7E8C"/>
    <w:rsid w:val="003E0AB1"/>
    <w:rsid w:val="003E12B9"/>
    <w:rsid w:val="003E3028"/>
    <w:rsid w:val="003E6E32"/>
    <w:rsid w:val="003F1C15"/>
    <w:rsid w:val="003F51A8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58EB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746"/>
    <w:rsid w:val="004B281A"/>
    <w:rsid w:val="004B2DEA"/>
    <w:rsid w:val="004B55B7"/>
    <w:rsid w:val="004B612C"/>
    <w:rsid w:val="004C06C2"/>
    <w:rsid w:val="004C227C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1DA3"/>
    <w:rsid w:val="00506240"/>
    <w:rsid w:val="0050666F"/>
    <w:rsid w:val="00506FCD"/>
    <w:rsid w:val="00513DF8"/>
    <w:rsid w:val="00513F69"/>
    <w:rsid w:val="00514E48"/>
    <w:rsid w:val="00516E0C"/>
    <w:rsid w:val="00517861"/>
    <w:rsid w:val="00517C6B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3A35"/>
    <w:rsid w:val="00534755"/>
    <w:rsid w:val="00534C4F"/>
    <w:rsid w:val="00535338"/>
    <w:rsid w:val="00535D6A"/>
    <w:rsid w:val="005368F8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0C54"/>
    <w:rsid w:val="005C5E46"/>
    <w:rsid w:val="005C7E80"/>
    <w:rsid w:val="005C7F44"/>
    <w:rsid w:val="005D0C93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4F8A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8759C"/>
    <w:rsid w:val="00687895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7F7"/>
    <w:rsid w:val="006C781D"/>
    <w:rsid w:val="006D0EB3"/>
    <w:rsid w:val="006D1833"/>
    <w:rsid w:val="006D4DA8"/>
    <w:rsid w:val="006D5F5C"/>
    <w:rsid w:val="006D632C"/>
    <w:rsid w:val="006E1300"/>
    <w:rsid w:val="006E2CE3"/>
    <w:rsid w:val="006F0044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37FFC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31B2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2B09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7D18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5F1B"/>
    <w:rsid w:val="0092615C"/>
    <w:rsid w:val="00930ADD"/>
    <w:rsid w:val="0093469B"/>
    <w:rsid w:val="00935C0C"/>
    <w:rsid w:val="009361FF"/>
    <w:rsid w:val="00940461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1FD0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52D"/>
    <w:rsid w:val="009F0BA4"/>
    <w:rsid w:val="009F0CA7"/>
    <w:rsid w:val="009F34E9"/>
    <w:rsid w:val="009F4EAA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5416B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7F0B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57322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D3C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463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9C0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A5BEB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37B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91"/>
    <w:rsid w:val="00E736B1"/>
    <w:rsid w:val="00E7376C"/>
    <w:rsid w:val="00E9466F"/>
    <w:rsid w:val="00E97247"/>
    <w:rsid w:val="00EA0184"/>
    <w:rsid w:val="00EA11CF"/>
    <w:rsid w:val="00EA3269"/>
    <w:rsid w:val="00EA3377"/>
    <w:rsid w:val="00EA4C98"/>
    <w:rsid w:val="00EA5C96"/>
    <w:rsid w:val="00EA64B2"/>
    <w:rsid w:val="00EA6DE1"/>
    <w:rsid w:val="00EB04ED"/>
    <w:rsid w:val="00EB32DC"/>
    <w:rsid w:val="00EB405F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27C7"/>
    <w:rsid w:val="00F5665A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87D25"/>
    <w:rsid w:val="00F90BEC"/>
    <w:rsid w:val="00F9126E"/>
    <w:rsid w:val="00F9280C"/>
    <w:rsid w:val="00F94E90"/>
    <w:rsid w:val="00F96839"/>
    <w:rsid w:val="00F976D6"/>
    <w:rsid w:val="00FA02F0"/>
    <w:rsid w:val="00FA3CFA"/>
    <w:rsid w:val="00FA67F7"/>
    <w:rsid w:val="00FA7EDF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5C8E"/>
    <w:rsid w:val="00FD6590"/>
    <w:rsid w:val="00FD76CB"/>
    <w:rsid w:val="00FE2366"/>
    <w:rsid w:val="00FE4E4E"/>
    <w:rsid w:val="00FE5B99"/>
    <w:rsid w:val="00FE5EBB"/>
    <w:rsid w:val="00FE6996"/>
    <w:rsid w:val="00FF64C8"/>
    <w:rsid w:val="00FF7236"/>
    <w:rsid w:val="0AC65DD3"/>
    <w:rsid w:val="404D1320"/>
    <w:rsid w:val="66B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AA7822"/>
  <w15:docId w15:val="{45EDA9F2-A52A-49B1-8B8B-027647E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594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0"/>
    <w:qFormat/>
    <w:pPr>
      <w:spacing w:line="480" w:lineRule="auto"/>
    </w:pPr>
  </w:style>
  <w:style w:type="paragraph" w:styleId="20">
    <w:name w:val="Body Text Indent 2"/>
    <w:basedOn w:val="a0"/>
    <w:pPr>
      <w:spacing w:line="480" w:lineRule="auto"/>
      <w:ind w:left="851"/>
    </w:pPr>
  </w:style>
  <w:style w:type="paragraph" w:styleId="a4">
    <w:name w:val="caption"/>
    <w:basedOn w:val="a0"/>
    <w:next w:val="a0"/>
    <w:link w:val="a5"/>
    <w:qFormat/>
    <w:pPr>
      <w:spacing w:before="120" w:after="240"/>
    </w:pPr>
    <w:rPr>
      <w:b/>
      <w:bCs/>
      <w:szCs w:val="21"/>
    </w:rPr>
  </w:style>
  <w:style w:type="paragraph" w:styleId="a6">
    <w:name w:val="Closing"/>
    <w:basedOn w:val="a0"/>
    <w:next w:val="a0"/>
    <w:pPr>
      <w:jc w:val="right"/>
    </w:pPr>
  </w:style>
  <w:style w:type="paragraph" w:styleId="a7">
    <w:name w:val="Body Text"/>
    <w:basedOn w:val="a0"/>
    <w:qFormat/>
    <w:rPr>
      <w:rFonts w:eastAsia="ＭＳ Ｐ明朝"/>
      <w:sz w:val="20"/>
      <w:szCs w:val="20"/>
      <w:u w:val="single"/>
    </w:rPr>
  </w:style>
  <w:style w:type="paragraph" w:styleId="a8">
    <w:name w:val="Date"/>
    <w:basedOn w:val="a0"/>
    <w:next w:val="a0"/>
    <w:qFormat/>
  </w:style>
  <w:style w:type="paragraph" w:styleId="a9">
    <w:name w:val="footer"/>
    <w:basedOn w:val="a0"/>
    <w:qFormat/>
    <w:pPr>
      <w:tabs>
        <w:tab w:val="center" w:pos="4252"/>
        <w:tab w:val="right" w:pos="8504"/>
      </w:tabs>
      <w:snapToGrid w:val="0"/>
    </w:pPr>
  </w:style>
  <w:style w:type="paragraph" w:styleId="aa">
    <w:name w:val="annotation text"/>
    <w:basedOn w:val="a0"/>
    <w:link w:val="ab"/>
    <w:qFormat/>
    <w:pPr>
      <w:jc w:val="left"/>
    </w:pPr>
  </w:style>
  <w:style w:type="paragraph" w:styleId="ac">
    <w:name w:val="footnote text"/>
    <w:basedOn w:val="a0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d">
    <w:name w:val="Normal Indent"/>
    <w:basedOn w:val="a0"/>
    <w:qFormat/>
    <w:pPr>
      <w:ind w:left="840"/>
    </w:pPr>
    <w:rPr>
      <w:rFonts w:ascii="ＭＳ 明朝" w:hAnsi="ＭＳ 明朝"/>
      <w:szCs w:val="21"/>
    </w:rPr>
  </w:style>
  <w:style w:type="paragraph" w:styleId="ae">
    <w:name w:val="Body Text Indent"/>
    <w:basedOn w:val="a0"/>
    <w:pPr>
      <w:tabs>
        <w:tab w:val="left" w:pos="180"/>
      </w:tabs>
      <w:ind w:leftChars="342" w:left="718" w:firstLine="2"/>
    </w:pPr>
  </w:style>
  <w:style w:type="paragraph" w:styleId="af">
    <w:name w:val="annotation subject"/>
    <w:basedOn w:val="aa"/>
    <w:next w:val="aa"/>
    <w:link w:val="af0"/>
    <w:qFormat/>
    <w:rPr>
      <w:b/>
      <w:bCs/>
    </w:rPr>
  </w:style>
  <w:style w:type="paragraph" w:styleId="af1">
    <w:name w:val="Balloon Text"/>
    <w:basedOn w:val="a0"/>
    <w:semiHidden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0"/>
    <w:link w:val="af3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footnote reference"/>
    <w:semiHidden/>
    <w:qFormat/>
    <w:rPr>
      <w:vertAlign w:val="superscript"/>
    </w:rPr>
  </w:style>
  <w:style w:type="character" w:styleId="af7">
    <w:name w:val="annotation reference"/>
    <w:basedOn w:val="a1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d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3">
    <w:name w:val="ヘッダー (文字)"/>
    <w:link w:val="a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List Paragraph"/>
    <w:basedOn w:val="a0"/>
    <w:uiPriority w:val="34"/>
    <w:qFormat/>
    <w:pPr>
      <w:ind w:leftChars="400" w:left="840"/>
    </w:pPr>
  </w:style>
  <w:style w:type="character" w:customStyle="1" w:styleId="ab">
    <w:name w:val="コメント文字列 (文字)"/>
    <w:basedOn w:val="a1"/>
    <w:link w:val="aa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Pr>
      <w:b/>
      <w:bCs/>
      <w:kern w:val="2"/>
      <w:sz w:val="21"/>
      <w:szCs w:val="24"/>
    </w:rPr>
  </w:style>
  <w:style w:type="character" w:customStyle="1" w:styleId="a5">
    <w:name w:val="図表番号 (文字)"/>
    <w:basedOn w:val="a1"/>
    <w:link w:val="a4"/>
    <w:qFormat/>
    <w:locked/>
    <w:rPr>
      <w:b/>
      <w:bCs/>
      <w:kern w:val="2"/>
      <w:sz w:val="21"/>
      <w:szCs w:val="21"/>
    </w:rPr>
  </w:style>
  <w:style w:type="paragraph" w:customStyle="1" w:styleId="afa">
    <w:name w:val="本文４"/>
    <w:basedOn w:val="a7"/>
    <w:link w:val="afb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1"/>
    <w:link w:val="afa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c">
    <w:name w:val="新 (文字)"/>
    <w:basedOn w:val="a1"/>
    <w:link w:val="a"/>
    <w:locked/>
    <w:rsid w:val="00FA7EDF"/>
  </w:style>
  <w:style w:type="paragraph" w:customStyle="1" w:styleId="a">
    <w:name w:val="新"/>
    <w:basedOn w:val="af9"/>
    <w:link w:val="afc"/>
    <w:qFormat/>
    <w:rsid w:val="00FA7EDF"/>
    <w:pPr>
      <w:numPr>
        <w:numId w:val="1"/>
      </w:numPr>
      <w:adjustRightInd w:val="0"/>
      <w:spacing w:line="360" w:lineRule="atLeast"/>
      <w:ind w:leftChars="0" w:left="1276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4F95303-EE08-43CA-86E2-FDDE059C7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13</cp:revision>
  <cp:lastPrinted>2020-08-28T02:03:00Z</cp:lastPrinted>
  <dcterms:created xsi:type="dcterms:W3CDTF">2020-10-26T03:38:00Z</dcterms:created>
  <dcterms:modified xsi:type="dcterms:W3CDTF">2021-07-30T06:42:00Z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